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5" w:rsidRPr="00477AFB" w:rsidRDefault="00E750C5" w:rsidP="00E750C5">
      <w:pPr>
        <w:rPr>
          <w:rFonts w:ascii="GHEA Grapalat" w:hAnsi="GHEA Grapalat"/>
          <w:b/>
          <w:sz w:val="36"/>
          <w:szCs w:val="36"/>
        </w:rPr>
      </w:pPr>
      <w:bookmarkStart w:id="0" w:name="_GoBack"/>
      <w:bookmarkEnd w:id="0"/>
      <w:r w:rsidRPr="004B2DB6"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 w:rsidRPr="00477AFB">
        <w:rPr>
          <w:rFonts w:ascii="GHEA Grapalat" w:hAnsi="GHEA Grapalat"/>
          <w:b/>
          <w:sz w:val="36"/>
          <w:szCs w:val="36"/>
        </w:rPr>
        <w:t xml:space="preserve">    </w:t>
      </w:r>
      <w:r w:rsidR="00477AFB" w:rsidRPr="00477AFB">
        <w:rPr>
          <w:rFonts w:ascii="GHEA Grapalat" w:hAnsi="GHEA Grapalat"/>
          <w:b/>
          <w:sz w:val="36"/>
          <w:szCs w:val="36"/>
        </w:rPr>
        <w:t xml:space="preserve">      </w:t>
      </w:r>
      <w:proofErr w:type="spellStart"/>
      <w:r w:rsidR="00477AFB" w:rsidRPr="00477AFB">
        <w:rPr>
          <w:rFonts w:ascii="GHEA Grapalat" w:hAnsi="GHEA Grapalat"/>
          <w:b/>
          <w:sz w:val="36"/>
          <w:szCs w:val="36"/>
        </w:rPr>
        <w:t>ԱՐՁԱՆԱԳՐՈ</w:t>
      </w:r>
      <w:r w:rsidR="00477AFB">
        <w:rPr>
          <w:rFonts w:ascii="GHEA Grapalat" w:hAnsi="GHEA Grapalat"/>
          <w:b/>
          <w:sz w:val="36"/>
          <w:szCs w:val="36"/>
        </w:rPr>
        <w:t>ւ</w:t>
      </w:r>
      <w:r w:rsidR="00477AFB" w:rsidRPr="00477AFB">
        <w:rPr>
          <w:rFonts w:ascii="GHEA Grapalat" w:hAnsi="GHEA Grapalat"/>
          <w:b/>
          <w:sz w:val="36"/>
          <w:szCs w:val="36"/>
        </w:rPr>
        <w:t>ԹՅՈ</w:t>
      </w:r>
      <w:r w:rsidR="00477AFB">
        <w:rPr>
          <w:rFonts w:ascii="GHEA Grapalat" w:hAnsi="GHEA Grapalat"/>
          <w:b/>
          <w:sz w:val="36"/>
          <w:szCs w:val="36"/>
        </w:rPr>
        <w:t>ւ</w:t>
      </w:r>
      <w:r w:rsidR="00477AFB" w:rsidRPr="00477AFB">
        <w:rPr>
          <w:rFonts w:ascii="GHEA Grapalat" w:hAnsi="GHEA Grapalat"/>
          <w:b/>
          <w:sz w:val="36"/>
          <w:szCs w:val="36"/>
        </w:rPr>
        <w:t>Ն</w:t>
      </w:r>
      <w:proofErr w:type="spellEnd"/>
      <w:r w:rsidR="00477AFB" w:rsidRPr="00477AFB">
        <w:rPr>
          <w:rFonts w:ascii="GHEA Grapalat" w:hAnsi="GHEA Grapalat"/>
          <w:b/>
          <w:sz w:val="36"/>
          <w:szCs w:val="36"/>
        </w:rPr>
        <w:t xml:space="preserve">  </w:t>
      </w:r>
    </w:p>
    <w:p w:rsidR="004B2DB6" w:rsidRPr="004B2DB6" w:rsidRDefault="004B2DB6" w:rsidP="004B2DB6">
      <w:pPr>
        <w:spacing w:after="0"/>
        <w:jc w:val="center"/>
        <w:rPr>
          <w:rFonts w:ascii="GHEA Grapalat" w:hAnsi="GHEA Grapalat" w:cs="Sylfaen"/>
          <w:b/>
          <w:sz w:val="32"/>
          <w:szCs w:val="32"/>
        </w:rPr>
      </w:pPr>
      <w:r w:rsidRPr="004B2DB6">
        <w:rPr>
          <w:rFonts w:ascii="GHEA Grapalat" w:hAnsi="GHEA Grapalat" w:cs="Sylfaen"/>
          <w:b/>
          <w:sz w:val="32"/>
          <w:szCs w:val="32"/>
        </w:rPr>
        <w:t xml:space="preserve">ԶԻՆԾԱՌԱՅՈՂՆԵՐԻ ԿՅԱՆՔԻՆ ԿԱՄ </w:t>
      </w:r>
      <w:proofErr w:type="spellStart"/>
      <w:r w:rsidRPr="004B2DB6">
        <w:rPr>
          <w:rFonts w:ascii="GHEA Grapalat" w:hAnsi="GHEA Grapalat" w:cs="Sylfaen"/>
          <w:b/>
          <w:sz w:val="32"/>
          <w:szCs w:val="32"/>
        </w:rPr>
        <w:t>ԱՌՈՂՋՈ</w:t>
      </w:r>
      <w:r w:rsidR="00477AFB">
        <w:rPr>
          <w:rFonts w:ascii="GHEA Grapalat" w:hAnsi="GHEA Grapalat" w:cs="Sylfaen"/>
          <w:b/>
          <w:sz w:val="32"/>
          <w:szCs w:val="32"/>
        </w:rPr>
        <w:t>ւ</w:t>
      </w:r>
      <w:r w:rsidRPr="004B2DB6">
        <w:rPr>
          <w:rFonts w:ascii="GHEA Grapalat" w:hAnsi="GHEA Grapalat" w:cs="Sylfaen"/>
          <w:b/>
          <w:sz w:val="32"/>
          <w:szCs w:val="32"/>
        </w:rPr>
        <w:t>ԹՅԱՆԸ</w:t>
      </w:r>
      <w:proofErr w:type="spellEnd"/>
      <w:r w:rsidRPr="004B2DB6">
        <w:rPr>
          <w:rFonts w:ascii="GHEA Grapalat" w:hAnsi="GHEA Grapalat" w:cs="Sylfaen"/>
          <w:b/>
          <w:sz w:val="32"/>
          <w:szCs w:val="32"/>
        </w:rPr>
        <w:t xml:space="preserve"> ՊԱՏՃԱՌՎԱԾ ՎՆԱՍՆԵՐԻ ՀԱՏՈՒՑՄԱՆ</w:t>
      </w:r>
      <w:r w:rsidRPr="004B2DB6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4B2DB6">
        <w:rPr>
          <w:rFonts w:ascii="GHEA Grapalat" w:hAnsi="GHEA Grapalat" w:cs="Sylfaen"/>
          <w:b/>
          <w:sz w:val="32"/>
          <w:szCs w:val="32"/>
        </w:rPr>
        <w:t xml:space="preserve">ՀԻՄՆԱԴՐԱՄԻ </w:t>
      </w:r>
      <w:proofErr w:type="spellStart"/>
      <w:r w:rsidR="00D21C78">
        <w:rPr>
          <w:rFonts w:ascii="GHEA Grapalat" w:hAnsi="GHEA Grapalat" w:cs="Sylfaen"/>
          <w:b/>
          <w:sz w:val="32"/>
          <w:szCs w:val="32"/>
        </w:rPr>
        <w:t>ՀՈԳԱԲԱՐՁՈ</w:t>
      </w:r>
      <w:r w:rsidR="00477AFB">
        <w:rPr>
          <w:rFonts w:ascii="GHEA Grapalat" w:hAnsi="GHEA Grapalat" w:cs="Sylfaen"/>
          <w:b/>
          <w:sz w:val="32"/>
          <w:szCs w:val="32"/>
        </w:rPr>
        <w:t>ւ</w:t>
      </w:r>
      <w:r w:rsidR="00D21C78">
        <w:rPr>
          <w:rFonts w:ascii="GHEA Grapalat" w:hAnsi="GHEA Grapalat" w:cs="Sylfaen"/>
          <w:b/>
          <w:sz w:val="32"/>
          <w:szCs w:val="32"/>
        </w:rPr>
        <w:t>ՆԵՐԻ</w:t>
      </w:r>
      <w:proofErr w:type="spellEnd"/>
      <w:r w:rsidR="00D21C78">
        <w:rPr>
          <w:rFonts w:ascii="GHEA Grapalat" w:hAnsi="GHEA Grapalat" w:cs="Sylfaen"/>
          <w:b/>
          <w:sz w:val="32"/>
          <w:szCs w:val="32"/>
        </w:rPr>
        <w:t xml:space="preserve"> </w:t>
      </w:r>
      <w:r w:rsidRPr="004B2DB6">
        <w:rPr>
          <w:rFonts w:ascii="GHEA Grapalat" w:hAnsi="GHEA Grapalat" w:cs="Sylfaen"/>
          <w:b/>
          <w:sz w:val="32"/>
          <w:szCs w:val="32"/>
        </w:rPr>
        <w:t>ԽՈՐՀՐԴԻ ՆԻՍՏԻ</w:t>
      </w:r>
      <w:r w:rsidR="00477AFB" w:rsidRPr="00477AFB">
        <w:rPr>
          <w:rFonts w:ascii="GHEA Grapalat" w:hAnsi="GHEA Grapalat"/>
          <w:b/>
          <w:sz w:val="32"/>
          <w:szCs w:val="32"/>
        </w:rPr>
        <w:t xml:space="preserve"> </w:t>
      </w:r>
    </w:p>
    <w:p w:rsidR="004B2DB6" w:rsidRDefault="004B2DB6" w:rsidP="004B2DB6">
      <w:pPr>
        <w:pBdr>
          <w:bottom w:val="double" w:sz="12" w:space="1" w:color="auto"/>
        </w:pBdr>
        <w:jc w:val="both"/>
        <w:rPr>
          <w:rFonts w:ascii="GHEA Grapalat" w:hAnsi="GHEA Grapalat"/>
          <w:color w:val="000000"/>
        </w:rPr>
      </w:pPr>
    </w:p>
    <w:p w:rsidR="004B2DB6" w:rsidRPr="004B2DB6" w:rsidRDefault="00477AFB" w:rsidP="00477AFB">
      <w:pPr>
        <w:ind w:left="90" w:firstLine="720"/>
        <w:jc w:val="both"/>
        <w:rPr>
          <w:rFonts w:ascii="GHEA Grapalat" w:hAnsi="GHEA Grapalat"/>
          <w:b/>
          <w:sz w:val="32"/>
          <w:szCs w:val="32"/>
        </w:rPr>
      </w:pPr>
      <w:r w:rsidRPr="004B2DB6">
        <w:rPr>
          <w:rFonts w:ascii="GHEA Grapalat" w:hAnsi="GHEA Grapalat"/>
          <w:b/>
          <w:sz w:val="32"/>
          <w:szCs w:val="32"/>
        </w:rPr>
        <w:t>02</w:t>
      </w:r>
      <w:r>
        <w:rPr>
          <w:rFonts w:ascii="GHEA Grapalat" w:hAnsi="GHEA Grapalat"/>
          <w:b/>
          <w:sz w:val="32"/>
          <w:szCs w:val="32"/>
        </w:rPr>
        <w:t>.03.</w:t>
      </w:r>
      <w:r w:rsidRPr="004B2DB6">
        <w:rPr>
          <w:rFonts w:ascii="GHEA Grapalat" w:hAnsi="GHEA Grapalat"/>
          <w:b/>
          <w:sz w:val="32"/>
          <w:szCs w:val="32"/>
        </w:rPr>
        <w:t xml:space="preserve">2017 </w:t>
      </w:r>
      <w:r w:rsidRPr="004B2DB6">
        <w:rPr>
          <w:rFonts w:ascii="GHEA Grapalat" w:hAnsi="GHEA Grapalat" w:cs="Sylfaen"/>
          <w:b/>
          <w:sz w:val="32"/>
          <w:szCs w:val="32"/>
        </w:rPr>
        <w:t>թ</w:t>
      </w:r>
      <w:r w:rsidRPr="004B2DB6">
        <w:rPr>
          <w:rFonts w:ascii="GHEA Grapalat" w:hAnsi="GHEA Grapalat"/>
          <w:b/>
          <w:sz w:val="32"/>
          <w:szCs w:val="32"/>
        </w:rPr>
        <w:t xml:space="preserve">.  </w:t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proofErr w:type="spellStart"/>
      <w:r w:rsidRPr="004B2DB6">
        <w:rPr>
          <w:rFonts w:ascii="GHEA Grapalat" w:hAnsi="GHEA Grapalat" w:cs="Sylfaen"/>
          <w:b/>
          <w:sz w:val="32"/>
          <w:szCs w:val="32"/>
        </w:rPr>
        <w:t>Թիվ</w:t>
      </w:r>
      <w:proofErr w:type="spellEnd"/>
      <w:r w:rsidRPr="004B2DB6">
        <w:rPr>
          <w:rFonts w:ascii="GHEA Grapalat" w:hAnsi="GHEA Grapalat"/>
          <w:b/>
          <w:sz w:val="32"/>
          <w:szCs w:val="32"/>
        </w:rPr>
        <w:t xml:space="preserve">  </w:t>
      </w:r>
      <w:r>
        <w:rPr>
          <w:rFonts w:ascii="GHEA Grapalat" w:hAnsi="GHEA Grapalat"/>
          <w:b/>
          <w:sz w:val="32"/>
          <w:szCs w:val="32"/>
        </w:rPr>
        <w:t>1</w:t>
      </w:r>
      <w:r w:rsidR="004B2DB6" w:rsidRPr="004B2DB6">
        <w:rPr>
          <w:rFonts w:ascii="GHEA Grapalat" w:hAnsi="GHEA Grapalat"/>
          <w:b/>
          <w:sz w:val="32"/>
          <w:szCs w:val="32"/>
        </w:rPr>
        <w:tab/>
        <w:t xml:space="preserve">      </w:t>
      </w:r>
      <w:r w:rsidR="004B2DB6">
        <w:rPr>
          <w:rFonts w:ascii="GHEA Grapalat" w:hAnsi="GHEA Grapalat"/>
          <w:b/>
          <w:sz w:val="32"/>
          <w:szCs w:val="32"/>
        </w:rPr>
        <w:t xml:space="preserve">  </w:t>
      </w:r>
      <w:r w:rsidR="004B2DB6" w:rsidRPr="004B2DB6">
        <w:rPr>
          <w:rFonts w:ascii="GHEA Grapalat" w:hAnsi="GHEA Grapalat"/>
          <w:b/>
          <w:sz w:val="32"/>
          <w:szCs w:val="32"/>
        </w:rPr>
        <w:tab/>
        <w:t xml:space="preserve"> </w:t>
      </w:r>
    </w:p>
    <w:p w:rsidR="0076433C" w:rsidRPr="00FD55C7" w:rsidRDefault="0076433C" w:rsidP="00663F6D">
      <w:pPr>
        <w:spacing w:after="0" w:line="240" w:lineRule="auto"/>
        <w:rPr>
          <w:rFonts w:ascii="GHEA Grapalat" w:hAnsi="GHEA Grapalat"/>
          <w:b/>
          <w:i/>
          <w:sz w:val="28"/>
          <w:szCs w:val="28"/>
        </w:rPr>
      </w:pPr>
      <w:proofErr w:type="spellStart"/>
      <w:r w:rsidRPr="00FD55C7">
        <w:rPr>
          <w:rFonts w:ascii="GHEA Grapalat" w:hAnsi="GHEA Grapalat" w:cs="Sylfaen"/>
          <w:b/>
          <w:i/>
          <w:sz w:val="28"/>
          <w:szCs w:val="28"/>
        </w:rPr>
        <w:t>Նախագահում</w:t>
      </w:r>
      <w:proofErr w:type="spellEnd"/>
      <w:r w:rsidRPr="00FD55C7">
        <w:rPr>
          <w:rFonts w:ascii="GHEA Grapalat" w:hAnsi="GHEA Grapalat"/>
          <w:b/>
          <w:i/>
          <w:sz w:val="28"/>
          <w:szCs w:val="28"/>
        </w:rPr>
        <w:t xml:space="preserve"> </w:t>
      </w:r>
      <w:proofErr w:type="spellStart"/>
      <w:r w:rsidRPr="00FD55C7">
        <w:rPr>
          <w:rFonts w:ascii="GHEA Grapalat" w:hAnsi="GHEA Grapalat" w:cs="Sylfaen"/>
          <w:b/>
          <w:i/>
          <w:sz w:val="28"/>
          <w:szCs w:val="28"/>
        </w:rPr>
        <w:t>էր</w:t>
      </w:r>
      <w:proofErr w:type="spellEnd"/>
      <w:r w:rsidRPr="00FD55C7">
        <w:rPr>
          <w:rFonts w:ascii="GHEA Grapalat" w:hAnsi="GHEA Grapalat" w:cs="Sylfaen"/>
          <w:b/>
          <w:i/>
          <w:sz w:val="28"/>
          <w:szCs w:val="28"/>
        </w:rPr>
        <w:t>՝</w:t>
      </w:r>
      <w:r w:rsidRPr="00FD55C7">
        <w:rPr>
          <w:rFonts w:ascii="GHEA Grapalat" w:hAnsi="GHEA Grapalat"/>
          <w:b/>
          <w:i/>
          <w:sz w:val="28"/>
          <w:szCs w:val="28"/>
        </w:rPr>
        <w:t xml:space="preserve"> </w:t>
      </w:r>
    </w:p>
    <w:p w:rsidR="00F65B00" w:rsidRPr="008E45D8" w:rsidRDefault="00F65B00" w:rsidP="00F65B00">
      <w:pPr>
        <w:spacing w:after="0" w:line="240" w:lineRule="auto"/>
        <w:ind w:left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FD55C7" w:rsidRDefault="00FD55C7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8E45D8" w:rsidRPr="008E45D8" w:rsidRDefault="00F65B00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Վիգեն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Սարգսյան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="00F65B00" w:rsidRPr="008E45D8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="00F65B00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65B00" w:rsidRPr="008E45D8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="00F65B00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65B00" w:rsidRPr="008E45D8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="00F65B00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Default="00F65B00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F65B00" w:rsidRPr="008E45D8" w:rsidRDefault="00F65B00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, ՀՀ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նախարար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FD55C7" w:rsidRPr="00FD55C7" w:rsidRDefault="00FD55C7" w:rsidP="008E45D8">
      <w:pPr>
        <w:spacing w:after="0" w:line="240" w:lineRule="auto"/>
        <w:jc w:val="both"/>
        <w:rPr>
          <w:rFonts w:ascii="GHEA Grapalat" w:hAnsi="GHEA Grapalat" w:cs="Sylfaen"/>
          <w:b/>
          <w:bCs/>
          <w:i/>
          <w:sz w:val="28"/>
          <w:szCs w:val="28"/>
        </w:rPr>
      </w:pPr>
      <w:proofErr w:type="spellStart"/>
      <w:r w:rsidRPr="00FD55C7">
        <w:rPr>
          <w:rFonts w:ascii="GHEA Grapalat" w:hAnsi="GHEA Grapalat" w:cs="Sylfaen"/>
          <w:b/>
          <w:bCs/>
          <w:i/>
          <w:sz w:val="28"/>
          <w:szCs w:val="28"/>
        </w:rPr>
        <w:t>Մասնակցում</w:t>
      </w:r>
      <w:proofErr w:type="spellEnd"/>
      <w:r w:rsidRPr="00FD55C7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proofErr w:type="spellStart"/>
      <w:r w:rsidRPr="00FD55C7">
        <w:rPr>
          <w:rFonts w:ascii="GHEA Grapalat" w:hAnsi="GHEA Grapalat" w:cs="Sylfaen"/>
          <w:b/>
          <w:bCs/>
          <w:i/>
          <w:sz w:val="28"/>
          <w:szCs w:val="28"/>
        </w:rPr>
        <w:t>էին</w:t>
      </w:r>
      <w:proofErr w:type="spellEnd"/>
      <w:r w:rsidRPr="00FD55C7">
        <w:rPr>
          <w:rFonts w:ascii="GHEA Grapalat" w:hAnsi="GHEA Grapalat" w:cs="Sylfaen"/>
          <w:b/>
          <w:bCs/>
          <w:i/>
          <w:sz w:val="28"/>
          <w:szCs w:val="28"/>
        </w:rPr>
        <w:t>՝</w:t>
      </w:r>
    </w:p>
    <w:p w:rsidR="00FD55C7" w:rsidRDefault="00FD55C7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8E45D8" w:rsidRPr="008E45D8" w:rsidRDefault="00F65B00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Արթուր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Նախշիկյան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F65B00" w:rsidRPr="008E45D8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>,</w:t>
      </w:r>
      <w:r w:rsid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65B00" w:rsidRPr="008E45D8">
        <w:rPr>
          <w:rFonts w:ascii="GHEA Grapalat" w:hAnsi="GHEA Grapalat"/>
          <w:sz w:val="24"/>
          <w:szCs w:val="24"/>
        </w:rPr>
        <w:t>Սևծովյան</w:t>
      </w:r>
      <w:proofErr w:type="spellEnd"/>
      <w:r w:rsidR="00F65B00"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5B00" w:rsidRPr="008E45D8">
        <w:rPr>
          <w:rFonts w:ascii="GHEA Grapalat" w:hAnsi="GHEA Grapalat"/>
          <w:sz w:val="24"/>
          <w:szCs w:val="24"/>
        </w:rPr>
        <w:t>Առևտրի</w:t>
      </w:r>
      <w:proofErr w:type="spellEnd"/>
      <w:r w:rsidR="00F65B00" w:rsidRPr="008E45D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65B00" w:rsidRPr="008E45D8">
        <w:rPr>
          <w:rFonts w:ascii="GHEA Grapalat" w:hAnsi="GHEA Grapalat"/>
          <w:sz w:val="24"/>
          <w:szCs w:val="24"/>
        </w:rPr>
        <w:t>Զարգացման</w:t>
      </w:r>
      <w:proofErr w:type="spellEnd"/>
      <w:r w:rsidR="00F65B00" w:rsidRPr="008E45D8">
        <w:rPr>
          <w:rFonts w:ascii="GHEA Grapalat" w:hAnsi="GHEA Grapalat"/>
          <w:sz w:val="24"/>
          <w:szCs w:val="24"/>
        </w:rPr>
        <w:t xml:space="preserve"> </w:t>
      </w:r>
    </w:p>
    <w:p w:rsidR="00F65B00" w:rsidRPr="008E45D8" w:rsidRDefault="00F65B00" w:rsidP="008E45D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r w:rsidRPr="008E45D8">
        <w:rPr>
          <w:rFonts w:ascii="GHEA Grapalat" w:hAnsi="GHEA Grapalat"/>
          <w:sz w:val="24"/>
          <w:szCs w:val="24"/>
        </w:rPr>
        <w:t>Եվրոպական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բանկի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</w:p>
    <w:p w:rsidR="00F65B00" w:rsidRPr="008E45D8" w:rsidRDefault="00F65B00" w:rsidP="008E45D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r w:rsidRPr="008E45D8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գլխավոր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խորհրդատու</w:t>
      </w:r>
      <w:proofErr w:type="spellEnd"/>
    </w:p>
    <w:p w:rsidR="008E45D8" w:rsidRPr="008E45D8" w:rsidRDefault="00F65B00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Տիգրան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Դավթյան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8E45D8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="008E45D8"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F65B00" w:rsidRPr="008E45D8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>,</w:t>
      </w:r>
      <w:r w:rsidR="0075605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65B00" w:rsidRPr="008E45D8">
        <w:rPr>
          <w:rFonts w:ascii="GHEA Grapalat" w:hAnsi="GHEA Grapalat"/>
          <w:sz w:val="24"/>
          <w:szCs w:val="24"/>
        </w:rPr>
        <w:t>Եվրասիական</w:t>
      </w:r>
      <w:proofErr w:type="spellEnd"/>
      <w:r w:rsidR="00F65B00"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5B00" w:rsidRPr="008E45D8">
        <w:rPr>
          <w:rFonts w:ascii="GHEA Grapalat" w:hAnsi="GHEA Grapalat"/>
          <w:sz w:val="24"/>
          <w:szCs w:val="24"/>
        </w:rPr>
        <w:t>Տնտեսական</w:t>
      </w:r>
      <w:proofErr w:type="spellEnd"/>
      <w:r w:rsidR="00F65B00" w:rsidRPr="008E45D8">
        <w:rPr>
          <w:rFonts w:ascii="GHEA Grapalat" w:hAnsi="GHEA Grapalat"/>
          <w:sz w:val="24"/>
          <w:szCs w:val="24"/>
        </w:rPr>
        <w:t xml:space="preserve"> </w:t>
      </w:r>
    </w:p>
    <w:p w:rsidR="00F65B00" w:rsidRPr="008E45D8" w:rsidRDefault="00F65B00" w:rsidP="008E45D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r w:rsidRPr="008E45D8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</w:p>
    <w:p w:rsidR="00F65B00" w:rsidRPr="008E45D8" w:rsidRDefault="00F65B00" w:rsidP="008E45D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r w:rsidRPr="008E45D8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</w:p>
    <w:p w:rsidR="00F65B00" w:rsidRPr="008E45D8" w:rsidRDefault="00F65B00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r w:rsidRPr="008E45D8">
        <w:rPr>
          <w:rFonts w:ascii="GHEA Grapalat" w:hAnsi="GHEA Grapalat"/>
          <w:sz w:val="24"/>
          <w:szCs w:val="24"/>
        </w:rPr>
        <w:t>տնօրեն</w:t>
      </w:r>
      <w:proofErr w:type="spellEnd"/>
    </w:p>
    <w:p w:rsidR="00C152ED" w:rsidRPr="001E6061" w:rsidRDefault="00C152ED" w:rsidP="00C152ED">
      <w:pPr>
        <w:spacing w:after="0" w:line="240" w:lineRule="auto"/>
        <w:jc w:val="both"/>
        <w:rPr>
          <w:rFonts w:ascii="GHEA Grapalat" w:hAnsi="GHEA Grapalat" w:cs="Sylfaen"/>
          <w:bCs/>
          <w:color w:val="000000" w:themeColor="text1"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Կարեն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="00967AB7"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Թամազյան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Զինծառայողների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կյանքին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կամ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առողջությանը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</w:p>
    <w:p w:rsidR="00C152ED" w:rsidRPr="001E6061" w:rsidRDefault="00C152ED" w:rsidP="00C152ED">
      <w:pPr>
        <w:spacing w:after="0" w:line="240" w:lineRule="auto"/>
        <w:jc w:val="both"/>
        <w:rPr>
          <w:rFonts w:ascii="GHEA Grapalat" w:hAnsi="GHEA Grapalat" w:cs="Sylfaen"/>
          <w:bCs/>
          <w:color w:val="000000" w:themeColor="text1"/>
          <w:sz w:val="24"/>
          <w:szCs w:val="24"/>
        </w:rPr>
      </w:pP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ab/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պատճառված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վնասների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հատուցման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</w:p>
    <w:p w:rsidR="00C152ED" w:rsidRPr="001E6061" w:rsidRDefault="00C152ED" w:rsidP="00C152ED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color w:val="000000" w:themeColor="text1"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հիմնադրամի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հոգաբարձուների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խորհրդի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</w:p>
    <w:p w:rsidR="00967AB7" w:rsidRPr="001E6061" w:rsidRDefault="00C152ED" w:rsidP="00C152ED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color w:val="000000" w:themeColor="text1"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անդամ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, ՀՀ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ֆինանսների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նախարարի</w:t>
      </w:r>
      <w:proofErr w:type="spellEnd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color w:val="000000" w:themeColor="text1"/>
          <w:sz w:val="24"/>
          <w:szCs w:val="24"/>
        </w:rPr>
        <w:t>տեղակալ</w:t>
      </w:r>
      <w:proofErr w:type="spellEnd"/>
    </w:p>
    <w:p w:rsidR="00817D7F" w:rsidRDefault="00817D7F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8E45D8" w:rsidRPr="001E6061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Մարգարիտա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Խաչատրյան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Pr="001E6061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Pr="001E6061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270C2" w:rsidRPr="001E6061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="00C152ED" w:rsidRPr="001E6061">
        <w:rPr>
          <w:rFonts w:ascii="GHEA Grapalat" w:hAnsi="GHEA Grapalat" w:cs="Sylfaen"/>
          <w:bCs/>
          <w:sz w:val="24"/>
          <w:szCs w:val="24"/>
        </w:rPr>
        <w:t xml:space="preserve">, </w:t>
      </w:r>
      <w:r w:rsidR="00283F7B" w:rsidRPr="001E6061">
        <w:rPr>
          <w:rFonts w:ascii="GHEA Grapalat" w:hAnsi="GHEA Grapalat" w:cs="Sylfaen"/>
          <w:bCs/>
          <w:sz w:val="24"/>
          <w:szCs w:val="24"/>
        </w:rPr>
        <w:t>«</w:t>
      </w:r>
      <w:r w:rsidR="00C270C2" w:rsidRPr="001E6061">
        <w:rPr>
          <w:rFonts w:ascii="GHEA Grapalat" w:hAnsi="GHEA Grapalat" w:cs="Sylfaen"/>
          <w:bCs/>
          <w:sz w:val="24"/>
          <w:szCs w:val="24"/>
        </w:rPr>
        <w:t>«</w:t>
      </w:r>
      <w:proofErr w:type="spellStart"/>
      <w:r w:rsidR="00C270C2" w:rsidRPr="001E6061">
        <w:rPr>
          <w:rFonts w:ascii="GHEA Grapalat" w:hAnsi="GHEA Grapalat" w:cs="Sylfaen"/>
          <w:bCs/>
          <w:sz w:val="24"/>
          <w:szCs w:val="24"/>
        </w:rPr>
        <w:t>Զինվոր</w:t>
      </w:r>
      <w:proofErr w:type="spellEnd"/>
      <w:r w:rsidR="00C270C2" w:rsidRPr="001E6061">
        <w:rPr>
          <w:rFonts w:ascii="GHEA Grapalat" w:hAnsi="GHEA Grapalat" w:cs="Sylfaen"/>
          <w:bCs/>
          <w:sz w:val="24"/>
          <w:szCs w:val="24"/>
        </w:rPr>
        <w:t xml:space="preserve">» </w:t>
      </w:r>
      <w:proofErr w:type="spellStart"/>
      <w:r w:rsidR="00C270C2" w:rsidRPr="001E6061">
        <w:rPr>
          <w:rFonts w:ascii="GHEA Grapalat" w:hAnsi="GHEA Grapalat" w:cs="Sylfaen"/>
          <w:bCs/>
          <w:sz w:val="24"/>
          <w:szCs w:val="24"/>
        </w:rPr>
        <w:t>հասարակական</w:t>
      </w:r>
      <w:proofErr w:type="spellEnd"/>
      <w:r w:rsidR="00C270C2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C270C2" w:rsidRPr="001E6061" w:rsidRDefault="00C270C2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կազմակերպությունների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համագործակցության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Pr="001E6061" w:rsidRDefault="00C270C2" w:rsidP="00817D7F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lastRenderedPageBreak/>
        <w:t>իրավապաշտպան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համակարգող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83F7B" w:rsidRPr="001E6061">
        <w:rPr>
          <w:rFonts w:ascii="GHEA Grapalat" w:hAnsi="GHEA Grapalat" w:cs="Sylfaen"/>
          <w:bCs/>
          <w:sz w:val="24"/>
          <w:szCs w:val="24"/>
        </w:rPr>
        <w:t>խորհուրդ</w:t>
      </w:r>
      <w:proofErr w:type="spellEnd"/>
      <w:r w:rsidR="005E47B8" w:rsidRPr="001E6061">
        <w:rPr>
          <w:rFonts w:ascii="GHEA Grapalat" w:hAnsi="GHEA Grapalat" w:cs="Sylfaen"/>
          <w:bCs/>
          <w:sz w:val="24"/>
          <w:szCs w:val="24"/>
        </w:rPr>
        <w:t>»</w:t>
      </w:r>
      <w:r w:rsidR="00283F7B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83F7B" w:rsidRPr="001E6061">
        <w:rPr>
          <w:rFonts w:ascii="GHEA Grapalat" w:hAnsi="GHEA Grapalat" w:cs="Sylfaen"/>
          <w:bCs/>
          <w:sz w:val="24"/>
          <w:szCs w:val="24"/>
        </w:rPr>
        <w:t>իրավաբանական</w:t>
      </w:r>
      <w:proofErr w:type="spellEnd"/>
      <w:r w:rsidR="00283F7B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83F7B" w:rsidRPr="001E6061">
        <w:rPr>
          <w:rFonts w:ascii="GHEA Grapalat" w:hAnsi="GHEA Grapalat" w:cs="Sylfaen"/>
          <w:bCs/>
          <w:sz w:val="24"/>
          <w:szCs w:val="24"/>
        </w:rPr>
        <w:t>անձանց</w:t>
      </w:r>
      <w:proofErr w:type="spellEnd"/>
      <w:r w:rsidR="00283F7B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131ED2">
        <w:rPr>
          <w:rFonts w:ascii="GHEA Grapalat" w:hAnsi="GHEA Grapalat" w:cs="Sylfaen"/>
          <w:bCs/>
          <w:sz w:val="24"/>
          <w:szCs w:val="24"/>
        </w:rPr>
        <w:t>միության</w:t>
      </w:r>
      <w:proofErr w:type="spellEnd"/>
      <w:r w:rsidR="00131ED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131ED2">
        <w:rPr>
          <w:rFonts w:ascii="GHEA Grapalat" w:hAnsi="GHEA Grapalat" w:cs="Sylfaen"/>
          <w:bCs/>
          <w:sz w:val="24"/>
          <w:szCs w:val="24"/>
        </w:rPr>
        <w:t>նախագահ</w:t>
      </w:r>
      <w:proofErr w:type="spellEnd"/>
    </w:p>
    <w:p w:rsidR="008E45D8" w:rsidRPr="001E6061" w:rsidRDefault="00F65B00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Մեսրոպ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Մանուկյան</w:t>
      </w:r>
      <w:proofErr w:type="spellEnd"/>
      <w:r w:rsidR="008E45D8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r w:rsidR="008E45D8" w:rsidRPr="001E6061">
        <w:rPr>
          <w:rFonts w:ascii="GHEA Grapalat" w:hAnsi="GHEA Grapalat" w:cs="Sylfaen"/>
          <w:bCs/>
          <w:sz w:val="24"/>
          <w:szCs w:val="24"/>
        </w:rPr>
        <w:tab/>
      </w:r>
      <w:r w:rsidR="008E45D8" w:rsidRPr="001E6061">
        <w:rPr>
          <w:rFonts w:ascii="GHEA Grapalat" w:hAnsi="GHEA Grapalat" w:cs="Sylfaen"/>
          <w:bCs/>
          <w:sz w:val="24"/>
          <w:szCs w:val="24"/>
        </w:rPr>
        <w:tab/>
      </w:r>
      <w:r w:rsidR="008E45D8" w:rsidRPr="001E6061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="008E45D8" w:rsidRPr="001E6061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8E45D8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1E6061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8E45D8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1E6061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8E45D8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1E6061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="008E45D8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Pr="001E6061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r w:rsidRPr="001E6061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027B87" w:rsidRPr="001E6061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027B87" w:rsidRPr="001E6061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="00027B87" w:rsidRPr="001E6061">
        <w:rPr>
          <w:rFonts w:ascii="GHEA Grapalat" w:hAnsi="GHEA Grapalat" w:cs="Sylfaen"/>
          <w:bCs/>
          <w:sz w:val="24"/>
          <w:szCs w:val="24"/>
        </w:rPr>
        <w:t>, «</w:t>
      </w:r>
      <w:proofErr w:type="spellStart"/>
      <w:r w:rsidR="00027B87" w:rsidRPr="001E6061">
        <w:rPr>
          <w:rFonts w:ascii="GHEA Grapalat" w:hAnsi="GHEA Grapalat" w:cs="Sylfaen"/>
          <w:bCs/>
          <w:sz w:val="24"/>
          <w:szCs w:val="24"/>
        </w:rPr>
        <w:t>Երկրապահ</w:t>
      </w:r>
      <w:proofErr w:type="spellEnd"/>
      <w:r w:rsidR="00027B87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27B87" w:rsidRPr="001E6061">
        <w:rPr>
          <w:rFonts w:ascii="GHEA Grapalat" w:hAnsi="GHEA Grapalat" w:cs="Sylfaen"/>
          <w:bCs/>
          <w:sz w:val="24"/>
          <w:szCs w:val="24"/>
        </w:rPr>
        <w:t>կամավորականների</w:t>
      </w:r>
      <w:proofErr w:type="spellEnd"/>
      <w:r w:rsidR="00027B87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F65B00" w:rsidRPr="001E6061" w:rsidRDefault="00457782" w:rsidP="00817D7F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bCs/>
          <w:sz w:val="24"/>
          <w:szCs w:val="24"/>
        </w:rPr>
        <w:t>միությ</w:t>
      </w:r>
      <w:r>
        <w:rPr>
          <w:rFonts w:ascii="GHEA Grapalat" w:hAnsi="GHEA Grapalat" w:cs="Sylfaen"/>
          <w:bCs/>
          <w:sz w:val="24"/>
          <w:szCs w:val="24"/>
        </w:rPr>
        <w:t>ուն</w:t>
      </w:r>
      <w:proofErr w:type="spellEnd"/>
      <w:r w:rsidR="00A041DC" w:rsidRPr="001E6061">
        <w:rPr>
          <w:rFonts w:ascii="GHEA Grapalat" w:hAnsi="GHEA Grapalat" w:cs="Sylfaen"/>
          <w:bCs/>
          <w:sz w:val="24"/>
          <w:szCs w:val="24"/>
        </w:rPr>
        <w:t>»</w:t>
      </w:r>
      <w:r w:rsidR="00027B87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հասարակական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կազմակերպության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41DC" w:rsidRPr="001E6061">
        <w:rPr>
          <w:rFonts w:ascii="GHEA Grapalat" w:hAnsi="GHEA Grapalat" w:cs="Sylfaen"/>
          <w:bCs/>
          <w:sz w:val="24"/>
          <w:szCs w:val="24"/>
        </w:rPr>
        <w:t>վարչության</w:t>
      </w:r>
      <w:proofErr w:type="spellEnd"/>
      <w:r w:rsidR="00A041DC" w:rsidRPr="001E6061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041DC" w:rsidRPr="001E6061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</w:p>
    <w:p w:rsidR="008E45D8" w:rsidRPr="0068630B" w:rsidRDefault="00F65B00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Արամ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Մեհրաբյան</w:t>
      </w:r>
      <w:proofErr w:type="spellEnd"/>
      <w:r w:rsidR="008E45D8" w:rsidRPr="009910E5">
        <w:rPr>
          <w:rFonts w:ascii="GHEA Grapalat" w:hAnsi="GHEA Grapalat" w:cs="Sylfaen"/>
          <w:bCs/>
          <w:sz w:val="24"/>
          <w:szCs w:val="24"/>
        </w:rPr>
        <w:t xml:space="preserve"> </w:t>
      </w:r>
      <w:r w:rsidR="008E45D8" w:rsidRPr="009910E5">
        <w:rPr>
          <w:rFonts w:ascii="GHEA Grapalat" w:hAnsi="GHEA Grapalat" w:cs="Sylfaen"/>
          <w:bCs/>
          <w:sz w:val="24"/>
          <w:szCs w:val="24"/>
        </w:rPr>
        <w:tab/>
      </w:r>
      <w:r w:rsidR="008E45D8" w:rsidRPr="009910E5">
        <w:rPr>
          <w:rFonts w:ascii="GHEA Grapalat" w:hAnsi="GHEA Grapalat" w:cs="Sylfaen"/>
          <w:bCs/>
          <w:sz w:val="24"/>
          <w:szCs w:val="24"/>
        </w:rPr>
        <w:tab/>
      </w:r>
      <w:r w:rsidR="008E45D8" w:rsidRPr="009910E5">
        <w:rPr>
          <w:rFonts w:ascii="GHEA Grapalat" w:hAnsi="GHEA Grapalat" w:cs="Sylfaen"/>
          <w:bCs/>
          <w:sz w:val="24"/>
          <w:szCs w:val="24"/>
        </w:rPr>
        <w:tab/>
      </w:r>
      <w:r w:rsidR="00C23BCD">
        <w:rPr>
          <w:rFonts w:ascii="GHEA Grapalat" w:hAnsi="GHEA Grapalat" w:cs="Sylfaen"/>
          <w:bCs/>
          <w:sz w:val="24"/>
          <w:szCs w:val="24"/>
        </w:rPr>
        <w:t xml:space="preserve">          </w:t>
      </w:r>
      <w:proofErr w:type="spellStart"/>
      <w:r w:rsidR="008E45D8" w:rsidRPr="0068630B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8E45D8" w:rsidRPr="0068630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68630B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8E45D8" w:rsidRPr="0068630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68630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8E45D8" w:rsidRPr="0068630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E45D8" w:rsidRPr="0068630B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="008E45D8" w:rsidRPr="0068630B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Pr="004C6F36" w:rsidRDefault="008E45D8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F949A4">
        <w:rPr>
          <w:rFonts w:ascii="GHEA Grapalat" w:hAnsi="GHEA Grapalat" w:cs="Sylfaen"/>
          <w:bCs/>
          <w:sz w:val="24"/>
          <w:szCs w:val="24"/>
        </w:rPr>
        <w:tab/>
      </w:r>
      <w:r w:rsidRPr="00F949A4">
        <w:rPr>
          <w:rFonts w:ascii="GHEA Grapalat" w:hAnsi="GHEA Grapalat" w:cs="Sylfaen"/>
          <w:bCs/>
          <w:sz w:val="24"/>
          <w:szCs w:val="24"/>
        </w:rPr>
        <w:tab/>
      </w:r>
      <w:r w:rsidRPr="00F949A4">
        <w:rPr>
          <w:rFonts w:ascii="GHEA Grapalat" w:hAnsi="GHEA Grapalat" w:cs="Sylfaen"/>
          <w:bCs/>
          <w:sz w:val="24"/>
          <w:szCs w:val="24"/>
        </w:rPr>
        <w:tab/>
      </w:r>
      <w:r w:rsidRPr="00F949A4">
        <w:rPr>
          <w:rFonts w:ascii="GHEA Grapalat" w:hAnsi="GHEA Grapalat" w:cs="Sylfaen"/>
          <w:bCs/>
          <w:sz w:val="24"/>
          <w:szCs w:val="24"/>
        </w:rPr>
        <w:tab/>
      </w:r>
      <w:r w:rsidRPr="00F949A4">
        <w:rPr>
          <w:rFonts w:ascii="GHEA Grapalat" w:hAnsi="GHEA Grapalat" w:cs="Sylfaen"/>
          <w:bCs/>
          <w:sz w:val="24"/>
          <w:szCs w:val="24"/>
        </w:rPr>
        <w:tab/>
      </w:r>
      <w:r w:rsidRPr="00F949A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F949A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4C6F3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C6F36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4C6F3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C6F36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4C6F36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8E45D8" w:rsidRPr="009910E5" w:rsidRDefault="008E45D8" w:rsidP="008E45D8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4C6F36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4C6F3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C6F36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F65B00" w:rsidRPr="004C6F36" w:rsidRDefault="008E45D8" w:rsidP="001E6061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>, «</w:t>
      </w: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Արար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» </w:t>
      </w:r>
      <w:proofErr w:type="spellStart"/>
      <w:r w:rsidR="00D75A4F">
        <w:rPr>
          <w:rFonts w:ascii="GHEA Grapalat" w:hAnsi="GHEA Grapalat" w:cs="Sylfaen"/>
          <w:bCs/>
          <w:sz w:val="24"/>
          <w:szCs w:val="24"/>
        </w:rPr>
        <w:t>քաղաքակրթական</w:t>
      </w:r>
      <w:proofErr w:type="spellEnd"/>
      <w:r w:rsidR="00D75A4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D75A4F">
        <w:rPr>
          <w:rFonts w:ascii="GHEA Grapalat" w:hAnsi="GHEA Grapalat" w:cs="Sylfaen"/>
          <w:bCs/>
          <w:sz w:val="24"/>
          <w:szCs w:val="24"/>
        </w:rPr>
        <w:t>հետազոտությունների</w:t>
      </w:r>
      <w:proofErr w:type="spellEnd"/>
      <w:r w:rsidR="00D75A4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D75A4F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="005C5E18" w:rsidRPr="00D75A4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F949A4">
        <w:rPr>
          <w:rFonts w:ascii="GHEA Grapalat" w:hAnsi="GHEA Grapalat" w:cs="Sylfaen"/>
          <w:bCs/>
          <w:sz w:val="24"/>
          <w:szCs w:val="24"/>
        </w:rPr>
        <w:t>ներկայացուցիչ</w:t>
      </w:r>
      <w:proofErr w:type="spellEnd"/>
      <w:r w:rsidR="005C5E18" w:rsidRPr="00F949A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3F78FD" w:rsidRDefault="003F78FD" w:rsidP="00F65B00">
      <w:pPr>
        <w:spacing w:after="0" w:line="240" w:lineRule="auto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817D7F" w:rsidRDefault="00817D7F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</w:rPr>
      </w:pPr>
    </w:p>
    <w:p w:rsidR="00E30699" w:rsidRDefault="00E30699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E30699" w:rsidRDefault="00E30699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E30699" w:rsidRDefault="00E30699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E30699" w:rsidRDefault="00E30699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76433C" w:rsidRDefault="008E45D8" w:rsidP="007560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Նիստին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մասնակցում</w:t>
      </w:r>
      <w:proofErr w:type="spellEnd"/>
      <w:r w:rsidRPr="001D705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էին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 ՀՀ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նախարարության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, ՀՀ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կենտրոնական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բանկի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աշխատակիցներ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ինչպես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նաև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զանգվածային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լրատվամիջոցների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bCs/>
          <w:sz w:val="24"/>
          <w:szCs w:val="24"/>
        </w:rPr>
        <w:t>ներկայացուցիչներ</w:t>
      </w:r>
      <w:proofErr w:type="spellEnd"/>
      <w:r w:rsidRPr="001D7058">
        <w:rPr>
          <w:rFonts w:ascii="GHEA Grapalat" w:hAnsi="GHEA Grapalat" w:cs="Sylfaen"/>
          <w:bCs/>
          <w:sz w:val="24"/>
          <w:szCs w:val="24"/>
        </w:rPr>
        <w:t>:</w:t>
      </w:r>
    </w:p>
    <w:p w:rsidR="00E30699" w:rsidRDefault="00E30699" w:rsidP="009910E5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color w:val="0D0D0D" w:themeColor="text1" w:themeTint="F2"/>
          <w:sz w:val="24"/>
          <w:szCs w:val="24"/>
        </w:rPr>
      </w:pPr>
    </w:p>
    <w:p w:rsidR="00E30699" w:rsidRDefault="00E30699" w:rsidP="009910E5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color w:val="0D0D0D" w:themeColor="text1" w:themeTint="F2"/>
          <w:sz w:val="24"/>
          <w:szCs w:val="24"/>
        </w:rPr>
      </w:pPr>
    </w:p>
    <w:p w:rsidR="00663F6D" w:rsidRDefault="0076433C" w:rsidP="009910E5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color w:val="0D0D0D" w:themeColor="text1" w:themeTint="F2"/>
        </w:rPr>
      </w:pPr>
      <w:proofErr w:type="spellStart"/>
      <w:r w:rsidRPr="00817D7F">
        <w:rPr>
          <w:rFonts w:ascii="GHEA Grapalat" w:eastAsiaTheme="minorHAnsi" w:hAnsi="GHEA Grapalat" w:cs="Arial Armenian"/>
          <w:b/>
          <w:color w:val="0D0D0D" w:themeColor="text1" w:themeTint="F2"/>
          <w:sz w:val="24"/>
          <w:szCs w:val="24"/>
        </w:rPr>
        <w:lastRenderedPageBreak/>
        <w:t>Օրակարգ</w:t>
      </w:r>
      <w:proofErr w:type="spellEnd"/>
    </w:p>
    <w:p w:rsidR="00027B87" w:rsidRDefault="0068630B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1E6061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կյանքին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առողջությանը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պատճառված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Pr="001E6061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1E6061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Pr="001E6061">
        <w:rPr>
          <w:rFonts w:ascii="GHEA Grapalat" w:hAnsi="GHEA Grapalat" w:cs="Sylfaen"/>
          <w:sz w:val="24"/>
          <w:szCs w:val="24"/>
        </w:rPr>
        <w:t>)</w:t>
      </w:r>
      <w:r w:rsidRPr="00B1087B">
        <w:rPr>
          <w:rFonts w:ascii="GHEA Grapalat" w:hAnsi="GHEA Grapalat" w:cs="Sylfaen"/>
          <w:i/>
          <w:sz w:val="24"/>
          <w:szCs w:val="24"/>
        </w:rPr>
        <w:t xml:space="preserve"> </w:t>
      </w:r>
      <w:r w:rsid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>
        <w:rPr>
          <w:rFonts w:ascii="GHEA Grapalat" w:hAnsi="GHEA Grapalat" w:cs="Sylfaen"/>
          <w:sz w:val="24"/>
          <w:szCs w:val="24"/>
        </w:rPr>
        <w:t>նախագահի</w:t>
      </w:r>
      <w:proofErr w:type="spellEnd"/>
      <w:r w:rsid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>
        <w:rPr>
          <w:rFonts w:ascii="GHEA Grapalat" w:hAnsi="GHEA Grapalat" w:cs="Sylfaen"/>
          <w:sz w:val="24"/>
          <w:szCs w:val="24"/>
        </w:rPr>
        <w:t>ընտրություն</w:t>
      </w:r>
      <w:proofErr w:type="spellEnd"/>
      <w:r w:rsidR="00540732">
        <w:rPr>
          <w:rFonts w:ascii="GHEA Grapalat" w:hAnsi="GHEA Grapalat" w:cs="Sylfaen"/>
          <w:sz w:val="24"/>
          <w:szCs w:val="24"/>
        </w:rPr>
        <w:t>,</w:t>
      </w:r>
    </w:p>
    <w:p w:rsidR="00027B87" w:rsidRDefault="00027B87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տնօրենի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նշանակում</w:t>
      </w:r>
      <w:proofErr w:type="spellEnd"/>
      <w:r w:rsidR="00540732">
        <w:rPr>
          <w:rFonts w:ascii="GHEA Grapalat" w:hAnsi="GHEA Grapalat" w:cs="Sylfaen"/>
          <w:sz w:val="24"/>
          <w:szCs w:val="24"/>
        </w:rPr>
        <w:t>,</w:t>
      </w:r>
    </w:p>
    <w:p w:rsidR="00027B87" w:rsidRDefault="00027B87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r w:rsidRPr="00027B87">
        <w:rPr>
          <w:rFonts w:ascii="GHEA Grapalat" w:hAnsi="GHEA Grapalat" w:cs="Sylfaen"/>
          <w:vanish/>
          <w:sz w:val="24"/>
          <w:szCs w:val="24"/>
        </w:rPr>
        <w:t>ՀիմնհՀիՀհյսկհսյակդյհկյհԿՅԲՀԿՅ</w:t>
      </w:r>
      <w:r w:rsidRPr="00027B87">
        <w:rPr>
          <w:rFonts w:ascii="GHEA Grapalat" w:hAnsi="GHEA Grapalat" w:cs="Sylfaen"/>
          <w:vanish/>
          <w:sz w:val="24"/>
          <w:szCs w:val="24"/>
        </w:rPr>
        <w:tab/>
        <w:t>հբսդյմֆգսհկգհյգհհւկհգւկգհյգֆգյհհգյՅՆԿՅ&lt;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r w:rsidR="00462033">
        <w:rPr>
          <w:rFonts w:ascii="GHEA Grapalat" w:hAnsi="GHEA Grapalat" w:cs="Sylfaen"/>
          <w:sz w:val="24"/>
          <w:szCs w:val="24"/>
        </w:rPr>
        <w:t xml:space="preserve">2017 </w:t>
      </w:r>
      <w:proofErr w:type="spellStart"/>
      <w:r w:rsidR="0046203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46203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Pr="00027B87">
        <w:rPr>
          <w:rFonts w:ascii="GHEA Grapalat" w:hAnsi="GHEA Grapalat" w:cs="Sylfaen"/>
          <w:vanish/>
          <w:sz w:val="24"/>
          <w:szCs w:val="24"/>
        </w:rPr>
        <w:t>Հիմհւյասիհհյսկահդյկ</w:t>
      </w:r>
      <w:r w:rsidR="00540732">
        <w:rPr>
          <w:rFonts w:ascii="GHEA Grapalat" w:hAnsi="GHEA Grapalat" w:cs="Sylfaen"/>
          <w:sz w:val="24"/>
          <w:szCs w:val="24"/>
        </w:rPr>
        <w:t>,</w:t>
      </w:r>
    </w:p>
    <w:p w:rsidR="00027B87" w:rsidRDefault="00027B87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27B8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հաստիքացուցակի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="00540732">
        <w:rPr>
          <w:rFonts w:ascii="GHEA Grapalat" w:hAnsi="GHEA Grapalat" w:cs="Sylfaen"/>
          <w:sz w:val="24"/>
          <w:szCs w:val="24"/>
        </w:rPr>
        <w:t>,</w:t>
      </w:r>
    </w:p>
    <w:p w:rsidR="00027B87" w:rsidRPr="001D7058" w:rsidRDefault="00027B87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27B8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ստեղծում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027B8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27B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1D705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1D705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կազմի</w:t>
      </w:r>
      <w:proofErr w:type="spellEnd"/>
      <w:r w:rsidRPr="001D705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Pr="001D7058">
        <w:rPr>
          <w:rFonts w:ascii="GHEA Grapalat" w:hAnsi="GHEA Grapalat" w:cs="Sylfaen"/>
          <w:sz w:val="24"/>
          <w:szCs w:val="24"/>
        </w:rPr>
        <w:t>,</w:t>
      </w:r>
    </w:p>
    <w:p w:rsidR="00027B87" w:rsidRPr="008D110D" w:rsidRDefault="003A11AB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r w:rsidRPr="001D7058">
        <w:rPr>
          <w:rFonts w:ascii="GHEA Grapalat" w:hAnsi="GHEA Grapalat" w:cs="Times Armenian"/>
          <w:sz w:val="24"/>
          <w:szCs w:val="24"/>
        </w:rPr>
        <w:t>«</w:t>
      </w:r>
      <w:r w:rsidRPr="001D7058">
        <w:rPr>
          <w:rFonts w:ascii="GHEA Grapalat" w:hAnsi="GHEA Grapalat" w:cs="GHEA Grapalat"/>
          <w:bCs/>
          <w:sz w:val="24"/>
          <w:szCs w:val="24"/>
        </w:rPr>
        <w:t>Հ</w:t>
      </w:r>
      <w:r w:rsidRPr="001D7058">
        <w:rPr>
          <w:rFonts w:ascii="GHEA Grapalat" w:hAnsi="GHEA Grapalat" w:cs="GHEA Grapalat"/>
          <w:bCs/>
          <w:sz w:val="24"/>
          <w:szCs w:val="24"/>
          <w:lang w:val="hy-AM"/>
        </w:rPr>
        <w:t xml:space="preserve">այաստանի </w:t>
      </w:r>
      <w:r w:rsidRPr="001D7058">
        <w:rPr>
          <w:rFonts w:ascii="GHEA Grapalat" w:hAnsi="GHEA Grapalat" w:cs="GHEA Grapalat"/>
          <w:bCs/>
          <w:sz w:val="24"/>
          <w:szCs w:val="24"/>
        </w:rPr>
        <w:t>Հ</w:t>
      </w:r>
      <w:r w:rsidRPr="001D7058">
        <w:rPr>
          <w:rFonts w:ascii="GHEA Grapalat" w:hAnsi="GHEA Grapalat" w:cs="GHEA Grapalat"/>
          <w:bCs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Pr="001D7058">
        <w:rPr>
          <w:rFonts w:ascii="GHEA Grapalat" w:hAnsi="GHEA Grapalat" w:cs="Times Armenian"/>
          <w:sz w:val="24"/>
          <w:szCs w:val="24"/>
        </w:rPr>
        <w:t xml:space="preserve">»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D705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D7058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027B87" w:rsidRPr="001D7058">
        <w:rPr>
          <w:rFonts w:ascii="GHEA Grapalat" w:hAnsi="GHEA Grapalat" w:cs="Sylfaen"/>
          <w:sz w:val="24"/>
          <w:szCs w:val="24"/>
        </w:rPr>
        <w:t xml:space="preserve"> և</w:t>
      </w:r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կանոնադրությամբ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իրավասությանը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վերապահված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կարգերի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ընդունում</w:t>
      </w:r>
      <w:proofErr w:type="spellEnd"/>
      <w:r w:rsidR="00027B87" w:rsidRPr="008D110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27B87" w:rsidRPr="008D110D"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r w:rsidR="00027B87">
        <w:rPr>
          <w:rFonts w:ascii="GHEA Grapalat" w:hAnsi="GHEA Grapalat" w:cs="Sylfaen"/>
          <w:sz w:val="24"/>
          <w:szCs w:val="24"/>
        </w:rPr>
        <w:t>.</w:t>
      </w:r>
    </w:p>
    <w:p w:rsidR="00027B87" w:rsidRPr="00040B74" w:rsidRDefault="00027B87" w:rsidP="00027B87">
      <w:pPr>
        <w:pStyle w:val="ListParagraph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40B74">
        <w:rPr>
          <w:rFonts w:ascii="GHEA Grapalat" w:hAnsi="GHEA Grapalat" w:cs="Sylfaen"/>
          <w:sz w:val="24"/>
          <w:szCs w:val="24"/>
        </w:rPr>
        <w:t>Նվիրաբերությունների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ներգրավման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կարգ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>,</w:t>
      </w:r>
    </w:p>
    <w:p w:rsidR="00027B87" w:rsidRPr="00040B74" w:rsidRDefault="00027B87" w:rsidP="00027B87">
      <w:pPr>
        <w:pStyle w:val="ListParagraph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Ակտիվների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 xml:space="preserve"> և </w:t>
      </w: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պարտավորությունների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կառավարման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մարմնի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կազմման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 xml:space="preserve"> և </w:t>
      </w: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գործունեության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Times Armenian"/>
          <w:color w:val="000000"/>
          <w:sz w:val="24"/>
          <w:szCs w:val="24"/>
        </w:rPr>
        <w:t>կարգ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>,</w:t>
      </w:r>
    </w:p>
    <w:p w:rsidR="00027B87" w:rsidRPr="00040B74" w:rsidRDefault="00027B87" w:rsidP="00027B87">
      <w:pPr>
        <w:pStyle w:val="ListParagraph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40B74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կյանքին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առողջությանը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պատճառված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Pr="00040B7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ձևավորման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լուծարման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կարգ</w:t>
      </w:r>
      <w:proofErr w:type="spellEnd"/>
      <w:r w:rsidRPr="00040B74">
        <w:rPr>
          <w:rFonts w:ascii="GHEA Grapalat" w:hAnsi="GHEA Grapalat" w:cs="Times Armenian"/>
          <w:color w:val="000000"/>
          <w:sz w:val="24"/>
          <w:szCs w:val="24"/>
        </w:rPr>
        <w:t>,</w:t>
      </w:r>
    </w:p>
    <w:p w:rsidR="00027B87" w:rsidRPr="00040B74" w:rsidRDefault="00027B87" w:rsidP="00027B87">
      <w:pPr>
        <w:pStyle w:val="ListParagraph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40B74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գումարների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վճարման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կարգ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>,</w:t>
      </w:r>
    </w:p>
    <w:p w:rsidR="00027B87" w:rsidRPr="001D7058" w:rsidRDefault="00027B87" w:rsidP="00027B87">
      <w:pPr>
        <w:pStyle w:val="ListParagraph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proofErr w:type="spellStart"/>
      <w:r w:rsidRPr="00040B74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արտաքին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աուդիտ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40B74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040B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ընտրության</w:t>
      </w:r>
      <w:proofErr w:type="spellEnd"/>
      <w:r w:rsidRPr="001D705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D7058">
        <w:rPr>
          <w:rFonts w:ascii="GHEA Grapalat" w:hAnsi="GHEA Grapalat" w:cs="Sylfaen"/>
          <w:sz w:val="24"/>
          <w:szCs w:val="24"/>
        </w:rPr>
        <w:t>կարգ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,</w:t>
      </w:r>
    </w:p>
    <w:p w:rsidR="003D5287" w:rsidRPr="001D7058" w:rsidRDefault="00C23BCD" w:rsidP="003D5287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</w:rPr>
      </w:pPr>
      <w:r w:rsidRPr="001D7058">
        <w:rPr>
          <w:rFonts w:ascii="GHEA Grapalat" w:hAnsi="GHEA Grapalat" w:cs="Times Armenian"/>
          <w:sz w:val="24"/>
          <w:szCs w:val="24"/>
        </w:rPr>
        <w:t>«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Հիմնադրամի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կողմից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եռամսյակային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հաշվետվությունների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հրապարակման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կարգը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,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ձևը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սահմանելու</w:t>
      </w:r>
      <w:proofErr w:type="spellEnd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վերաբերյալ</w:t>
      </w:r>
      <w:proofErr w:type="spellEnd"/>
      <w:r w:rsidRPr="001D7058">
        <w:rPr>
          <w:rFonts w:ascii="GHEA Grapalat" w:hAnsi="GHEA Grapalat" w:cs="Times Armenian"/>
          <w:sz w:val="24"/>
          <w:szCs w:val="24"/>
        </w:rPr>
        <w:t>»</w:t>
      </w:r>
      <w:r w:rsidR="003D5287" w:rsidRPr="001D7058">
        <w:rPr>
          <w:rFonts w:ascii="GHEA Grapalat" w:hAnsi="GHEA Grapalat" w:cs="Times Armenian"/>
          <w:color w:val="000000"/>
          <w:sz w:val="24"/>
          <w:szCs w:val="24"/>
        </w:rPr>
        <w:t>:</w:t>
      </w:r>
    </w:p>
    <w:p w:rsidR="00027B87" w:rsidRDefault="00027B87" w:rsidP="00027B87">
      <w:pPr>
        <w:pStyle w:val="ListParagraph"/>
        <w:numPr>
          <w:ilvl w:val="0"/>
          <w:numId w:val="2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ամփոփում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ներկայացվում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ի </w:t>
      </w:r>
      <w:proofErr w:type="spellStart"/>
      <w:r>
        <w:rPr>
          <w:rFonts w:ascii="GHEA Grapalat" w:hAnsi="GHEA Grapalat" w:cs="Sylfaen"/>
          <w:sz w:val="24"/>
          <w:szCs w:val="24"/>
        </w:rPr>
        <w:t>գիտություն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), </w:t>
      </w:r>
      <w:proofErr w:type="spellStart"/>
      <w:r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r>
        <w:rPr>
          <w:rFonts w:ascii="GHEA Grapalat" w:hAnsi="GHEA Grapalat" w:cs="Sylfaen"/>
          <w:sz w:val="24"/>
          <w:szCs w:val="24"/>
        </w:rPr>
        <w:t>.</w:t>
      </w:r>
    </w:p>
    <w:p w:rsidR="00027B87" w:rsidRDefault="00027B87" w:rsidP="00027B87">
      <w:pPr>
        <w:pStyle w:val="ListParagraph"/>
        <w:numPr>
          <w:ilvl w:val="0"/>
          <w:numId w:val="3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ՀՀ </w:t>
      </w:r>
      <w:proofErr w:type="spellStart"/>
      <w:r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բանկի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կնքված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պայմանագրեր</w:t>
      </w:r>
      <w:proofErr w:type="spellEnd"/>
      <w:r>
        <w:rPr>
          <w:rFonts w:ascii="GHEA Grapalat" w:hAnsi="GHEA Grapalat" w:cs="Sylfaen"/>
          <w:sz w:val="24"/>
          <w:szCs w:val="24"/>
        </w:rPr>
        <w:t>,</w:t>
      </w:r>
    </w:p>
    <w:p w:rsidR="00027B87" w:rsidRDefault="00027B87" w:rsidP="00027B87">
      <w:pPr>
        <w:pStyle w:val="ListParagraph"/>
        <w:numPr>
          <w:ilvl w:val="0"/>
          <w:numId w:val="3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առևտրային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բանկերի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կնքված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պայմանագրեր</w:t>
      </w:r>
      <w:proofErr w:type="spellEnd"/>
      <w:r>
        <w:rPr>
          <w:rFonts w:ascii="GHEA Grapalat" w:hAnsi="GHEA Grapalat" w:cs="Sylfaen"/>
          <w:sz w:val="24"/>
          <w:szCs w:val="24"/>
        </w:rPr>
        <w:t>,</w:t>
      </w:r>
    </w:p>
    <w:p w:rsidR="00027B87" w:rsidRDefault="00027B87" w:rsidP="00027B87">
      <w:pPr>
        <w:pStyle w:val="ListParagraph"/>
        <w:numPr>
          <w:ilvl w:val="0"/>
          <w:numId w:val="3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կայքի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գործարկում</w:t>
      </w:r>
      <w:proofErr w:type="spellEnd"/>
      <w:r>
        <w:rPr>
          <w:rFonts w:ascii="GHEA Grapalat" w:hAnsi="GHEA Grapalat" w:cs="Sylfaen"/>
          <w:sz w:val="24"/>
          <w:szCs w:val="24"/>
        </w:rPr>
        <w:t>,</w:t>
      </w:r>
    </w:p>
    <w:p w:rsidR="00027B87" w:rsidRDefault="00027B87" w:rsidP="00027B87">
      <w:pPr>
        <w:pStyle w:val="ListParagraph"/>
        <w:numPr>
          <w:ilvl w:val="0"/>
          <w:numId w:val="3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աշխատակիցների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կնքվող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կամավորության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պայմանագրեր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</w:p>
    <w:p w:rsidR="00027B87" w:rsidRPr="001E7A1C" w:rsidRDefault="00027B87" w:rsidP="00027B87">
      <w:pPr>
        <w:pStyle w:val="ListParagraph"/>
        <w:numPr>
          <w:ilvl w:val="0"/>
          <w:numId w:val="3"/>
        </w:numPr>
        <w:rPr>
          <w:rFonts w:ascii="GHEA Grapalat" w:hAnsi="GHEA Grapalat" w:cs="Sylfaen"/>
          <w:sz w:val="24"/>
          <w:szCs w:val="24"/>
        </w:rPr>
      </w:pPr>
      <w:r w:rsidRPr="001E7A1C">
        <w:rPr>
          <w:rFonts w:ascii="GHEA Grapalat" w:eastAsia="Tahoma" w:hAnsi="GHEA Grapalat" w:cs="Sylfaen"/>
          <w:sz w:val="24"/>
          <w:szCs w:val="24"/>
        </w:rPr>
        <w:t>ՀՀ</w:t>
      </w:r>
      <w:r w:rsidRPr="001E7A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7A1C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Pr="001E7A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7A1C">
        <w:rPr>
          <w:rFonts w:ascii="GHEA Grapalat" w:hAnsi="GHEA Grapalat" w:cs="Sylfaen"/>
          <w:sz w:val="24"/>
          <w:szCs w:val="24"/>
        </w:rPr>
        <w:t>բանկում</w:t>
      </w:r>
      <w:proofErr w:type="spellEnd"/>
      <w:r w:rsidRPr="001E7A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7A1C">
        <w:rPr>
          <w:rFonts w:ascii="GHEA Grapalat" w:hAnsi="GHEA Grapalat" w:cs="Sylfaen"/>
          <w:sz w:val="24"/>
          <w:szCs w:val="24"/>
        </w:rPr>
        <w:t>բացված</w:t>
      </w:r>
      <w:proofErr w:type="spellEnd"/>
      <w:r w:rsidRPr="001E7A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7A1C">
        <w:rPr>
          <w:rFonts w:ascii="GHEA Grapalat" w:hAnsi="GHEA Grapalat" w:cs="Sylfaen"/>
          <w:sz w:val="24"/>
          <w:szCs w:val="24"/>
        </w:rPr>
        <w:t>հաշիվներ</w:t>
      </w:r>
      <w:proofErr w:type="spellEnd"/>
      <w:r w:rsidRPr="001E7A1C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1E7A1C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1E7A1C">
        <w:rPr>
          <w:rFonts w:ascii="GHEA Grapalat" w:hAnsi="GHEA Grapalat" w:cs="Sylfaen"/>
          <w:sz w:val="24"/>
          <w:szCs w:val="24"/>
        </w:rPr>
        <w:t>:</w:t>
      </w:r>
    </w:p>
    <w:p w:rsidR="00027B87" w:rsidRPr="00027B87" w:rsidRDefault="00027B87" w:rsidP="00462033">
      <w:pPr>
        <w:pStyle w:val="ListParagraph"/>
        <w:numPr>
          <w:ilvl w:val="0"/>
          <w:numId w:val="2"/>
        </w:numPr>
        <w:ind w:left="720" w:firstLine="0"/>
        <w:jc w:val="both"/>
        <w:rPr>
          <w:rFonts w:ascii="Sylfaen" w:hAnsi="Sylfaen"/>
          <w:sz w:val="24"/>
          <w:szCs w:val="24"/>
        </w:rPr>
      </w:pPr>
      <w:proofErr w:type="spellStart"/>
      <w:r w:rsidRPr="00027B87">
        <w:rPr>
          <w:rFonts w:ascii="GHEA Grapalat" w:hAnsi="GHEA Grapalat" w:cs="Sylfaen"/>
          <w:sz w:val="24"/>
          <w:szCs w:val="24"/>
        </w:rPr>
        <w:t>Գաղտնի</w:t>
      </w:r>
      <w:proofErr w:type="spellEnd"/>
    </w:p>
    <w:p w:rsidR="00E30699" w:rsidRDefault="00E30699" w:rsidP="003F78FD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E30699" w:rsidRDefault="00E30699" w:rsidP="003F78FD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3F78FD" w:rsidRDefault="003F78FD" w:rsidP="003F78FD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3F78FD">
        <w:rPr>
          <w:rFonts w:ascii="GHEA Grapalat" w:hAnsi="GHEA Grapalat"/>
          <w:b/>
          <w:sz w:val="24"/>
          <w:szCs w:val="24"/>
        </w:rPr>
        <w:t>Լ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ս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ն.</w:t>
      </w:r>
    </w:p>
    <w:p w:rsidR="00027B87" w:rsidRPr="00FD55C7" w:rsidRDefault="00477AFB" w:rsidP="00ED1109">
      <w:pPr>
        <w:spacing w:after="0" w:line="240" w:lineRule="auto"/>
        <w:ind w:left="720"/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1.</w:t>
      </w:r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Զինծառայողների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կյանքին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կամ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առողջությանը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պատճառված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վնասների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հատուցման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հիմնադրամի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հոգաբարձուների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(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այսուհետ</w:t>
      </w:r>
      <w:proofErr w:type="spellEnd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՝ </w:t>
      </w:r>
      <w:proofErr w:type="spellStart"/>
      <w:r w:rsidR="00FD55C7" w:rsidRPr="00FD55C7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Հ</w:t>
      </w:r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իմնադրամ</w:t>
      </w:r>
      <w:proofErr w:type="spellEnd"/>
      <w:r w:rsidR="00FD55C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)</w:t>
      </w:r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խորհրդի</w:t>
      </w:r>
      <w:proofErr w:type="spellEnd"/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նախագահի</w:t>
      </w:r>
      <w:proofErr w:type="spellEnd"/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FD55C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ընտրություն</w:t>
      </w:r>
      <w:proofErr w:type="spellEnd"/>
    </w:p>
    <w:p w:rsidR="00027B87" w:rsidRDefault="00E750C5" w:rsidP="00ED1109">
      <w:pPr>
        <w:spacing w:after="0" w:line="240" w:lineRule="auto"/>
        <w:ind w:left="720"/>
        <w:jc w:val="right"/>
        <w:rPr>
          <w:rFonts w:ascii="GHEA Grapalat" w:hAnsi="GHEA Grapalat" w:cs="Sylfaen"/>
          <w:i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>՝</w:t>
      </w:r>
      <w:r w:rsidR="00027B87" w:rsidRPr="00C1033A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027B87" w:rsidRPr="00C1033A">
        <w:rPr>
          <w:rFonts w:ascii="GHEA Grapalat" w:hAnsi="GHEA Grapalat" w:cs="Sylfaen"/>
          <w:i/>
          <w:sz w:val="24"/>
          <w:szCs w:val="24"/>
        </w:rPr>
        <w:t>Վիգեն</w:t>
      </w:r>
      <w:proofErr w:type="spellEnd"/>
      <w:r w:rsidR="00027B87" w:rsidRPr="00C1033A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027B87" w:rsidRPr="00C1033A">
        <w:rPr>
          <w:rFonts w:ascii="GHEA Grapalat" w:hAnsi="GHEA Grapalat" w:cs="Sylfaen"/>
          <w:i/>
          <w:sz w:val="24"/>
          <w:szCs w:val="24"/>
        </w:rPr>
        <w:t>Սարգսյան</w:t>
      </w:r>
      <w:proofErr w:type="spellEnd"/>
    </w:p>
    <w:p w:rsidR="00ED1109" w:rsidRPr="00C1033A" w:rsidRDefault="00ED1109" w:rsidP="00ED1109">
      <w:pPr>
        <w:spacing w:after="0" w:line="240" w:lineRule="auto"/>
        <w:ind w:left="720"/>
        <w:jc w:val="right"/>
        <w:rPr>
          <w:rFonts w:ascii="GHEA Grapalat" w:hAnsi="GHEA Grapalat" w:cs="Sylfaen"/>
          <w:i/>
          <w:sz w:val="24"/>
          <w:szCs w:val="24"/>
        </w:rPr>
      </w:pPr>
    </w:p>
    <w:p w:rsidR="00817D7F" w:rsidRPr="00F96492" w:rsidRDefault="00027B87" w:rsidP="00F96492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D55C7">
        <w:rPr>
          <w:rFonts w:ascii="GHEA Grapalat" w:hAnsi="GHEA Grapalat"/>
          <w:sz w:val="24"/>
          <w:szCs w:val="24"/>
        </w:rPr>
        <w:t>Արտահայտվեցին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.            </w:t>
      </w:r>
      <w:r w:rsidRPr="00FD55C7">
        <w:rPr>
          <w:rFonts w:ascii="GHEA Grapalat" w:hAnsi="GHEA Grapalat"/>
          <w:sz w:val="24"/>
          <w:szCs w:val="24"/>
        </w:rPr>
        <w:tab/>
      </w:r>
      <w:r w:rsidR="00FD55C7">
        <w:rPr>
          <w:rFonts w:ascii="GHEA Grapalat" w:hAnsi="GHEA Grapalat"/>
          <w:sz w:val="24"/>
          <w:szCs w:val="24"/>
        </w:rPr>
        <w:tab/>
      </w:r>
      <w:proofErr w:type="spellStart"/>
      <w:r w:rsidRPr="00FD55C7">
        <w:rPr>
          <w:rFonts w:ascii="GHEA Grapalat" w:hAnsi="GHEA Grapalat"/>
          <w:sz w:val="24"/>
          <w:szCs w:val="24"/>
        </w:rPr>
        <w:t>Տիգրան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Դավթյան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D55C7">
        <w:rPr>
          <w:rFonts w:ascii="GHEA Grapalat" w:hAnsi="GHEA Grapalat"/>
          <w:sz w:val="24"/>
          <w:szCs w:val="24"/>
        </w:rPr>
        <w:t>Վիգեն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504E42" w:rsidRPr="00F96492" w:rsidRDefault="00027B87" w:rsidP="00F96492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027B87" w:rsidRPr="00FD55C7" w:rsidRDefault="00027B87" w:rsidP="00FD55C7">
      <w:pPr>
        <w:spacing w:after="0" w:line="240" w:lineRule="auto"/>
        <w:ind w:firstLine="516"/>
        <w:jc w:val="both"/>
        <w:rPr>
          <w:rFonts w:ascii="GHEA Grapalat" w:hAnsi="GHEA Grapalat" w:cs="Sylfaen"/>
          <w:sz w:val="24"/>
          <w:szCs w:val="24"/>
        </w:rPr>
      </w:pPr>
      <w:r w:rsidRPr="00FD55C7">
        <w:rPr>
          <w:rFonts w:ascii="GHEA Grapalat" w:hAnsi="GHEA Grapalat" w:cs="Sylfaen"/>
          <w:sz w:val="24"/>
          <w:szCs w:val="24"/>
        </w:rPr>
        <w:t xml:space="preserve">1.1. </w:t>
      </w:r>
      <w:proofErr w:type="spellStart"/>
      <w:r w:rsidR="00462033">
        <w:rPr>
          <w:rFonts w:ascii="GHEA Grapalat" w:hAnsi="GHEA Grapalat" w:cs="Sylfaen"/>
          <w:sz w:val="24"/>
          <w:szCs w:val="24"/>
        </w:rPr>
        <w:t>Քննարկելով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անդամ</w:t>
      </w:r>
      <w:proofErr w:type="spellEnd"/>
      <w:r w:rsidR="00377BDE">
        <w:rPr>
          <w:rFonts w:ascii="GHEA Grapalat" w:hAnsi="GHEA Grapalat" w:cs="Sylfaen"/>
          <w:sz w:val="24"/>
          <w:szCs w:val="24"/>
        </w:rPr>
        <w:t xml:space="preserve"> </w:t>
      </w:r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77BDE" w:rsidRPr="00FD55C7">
        <w:rPr>
          <w:rFonts w:ascii="GHEA Grapalat" w:hAnsi="GHEA Grapalat"/>
          <w:sz w:val="24"/>
          <w:szCs w:val="24"/>
        </w:rPr>
        <w:t>Տիգրան</w:t>
      </w:r>
      <w:proofErr w:type="spellEnd"/>
      <w:r w:rsidR="00377BDE"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7BDE" w:rsidRPr="00FD55C7">
        <w:rPr>
          <w:rFonts w:ascii="GHEA Grapalat" w:hAnsi="GHEA Grapalat"/>
          <w:sz w:val="24"/>
          <w:szCs w:val="24"/>
        </w:rPr>
        <w:t>Դավթյան</w:t>
      </w:r>
      <w:r w:rsidR="00377BDE">
        <w:rPr>
          <w:rFonts w:ascii="GHEA Grapalat" w:hAnsi="GHEA Grapalat"/>
          <w:sz w:val="24"/>
          <w:szCs w:val="24"/>
        </w:rPr>
        <w:t>ի</w:t>
      </w:r>
      <w:proofErr w:type="spellEnd"/>
      <w:r w:rsidR="00377BDE"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առաջարկը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նախագահ</w:t>
      </w:r>
      <w:proofErr w:type="spellEnd"/>
      <w:r w:rsidR="00FD55C7"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sz w:val="24"/>
          <w:szCs w:val="24"/>
        </w:rPr>
        <w:t>ընտրել</w:t>
      </w:r>
      <w:proofErr w:type="spellEnd"/>
      <w:r w:rsidR="00FD55C7" w:rsidRPr="00FD55C7">
        <w:rPr>
          <w:rFonts w:ascii="GHEA Grapalat" w:hAnsi="GHEA Grapalat" w:cs="Sylfaen"/>
          <w:sz w:val="24"/>
          <w:szCs w:val="24"/>
        </w:rPr>
        <w:t xml:space="preserve">  (</w:t>
      </w:r>
      <w:proofErr w:type="spellStart"/>
      <w:r w:rsidR="00FD55C7" w:rsidRPr="00FD55C7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="00504E42">
        <w:rPr>
          <w:rFonts w:ascii="GHEA Grapalat" w:hAnsi="GHEA Grapalat" w:cs="Sylfaen"/>
          <w:sz w:val="24"/>
          <w:szCs w:val="24"/>
        </w:rPr>
        <w:t>)</w:t>
      </w:r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504E42">
        <w:rPr>
          <w:rFonts w:ascii="GHEA Grapalat" w:hAnsi="GHEA Grapalat" w:cs="Sylfaen"/>
          <w:bCs/>
          <w:sz w:val="24"/>
          <w:szCs w:val="24"/>
        </w:rPr>
        <w:t>Հ</w:t>
      </w:r>
      <w:r w:rsidR="00FD55C7" w:rsidRPr="00FD55C7">
        <w:rPr>
          <w:rFonts w:ascii="GHEA Grapalat" w:hAnsi="GHEA Grapalat" w:cs="Sylfaen"/>
          <w:bCs/>
          <w:sz w:val="24"/>
          <w:szCs w:val="24"/>
        </w:rPr>
        <w:t>իմնադրամի</w:t>
      </w:r>
      <w:proofErr w:type="spellEnd"/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, ՀՀ </w:t>
      </w:r>
      <w:proofErr w:type="spellStart"/>
      <w:r w:rsidR="00FD55C7" w:rsidRPr="00FD55C7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bCs/>
          <w:sz w:val="24"/>
          <w:szCs w:val="24"/>
        </w:rPr>
        <w:t>նախարար</w:t>
      </w:r>
      <w:proofErr w:type="spellEnd"/>
      <w:r w:rsidR="00FD55C7" w:rsidRPr="00FD55C7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sz w:val="24"/>
          <w:szCs w:val="24"/>
        </w:rPr>
        <w:t>Վիգեն</w:t>
      </w:r>
      <w:proofErr w:type="spellEnd"/>
      <w:r w:rsidR="00FD55C7"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55C7" w:rsidRPr="00FD55C7">
        <w:rPr>
          <w:rFonts w:ascii="GHEA Grapalat" w:hAnsi="GHEA Grapalat" w:cs="Sylfaen"/>
          <w:sz w:val="24"/>
          <w:szCs w:val="24"/>
        </w:rPr>
        <w:t>Սարգսյանին</w:t>
      </w:r>
      <w:proofErr w:type="spellEnd"/>
      <w:r w:rsidR="00FD55C7" w:rsidRPr="00FD55C7">
        <w:rPr>
          <w:rFonts w:ascii="GHEA Grapalat" w:hAnsi="GHEA Grapalat" w:cs="Sylfaen"/>
          <w:sz w:val="24"/>
          <w:szCs w:val="24"/>
        </w:rPr>
        <w:t>:</w:t>
      </w:r>
    </w:p>
    <w:p w:rsidR="00BA7382" w:rsidRDefault="00BA7382" w:rsidP="006C6CA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3D5287" w:rsidRDefault="006C6CA4" w:rsidP="001E6061">
      <w:pPr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/>
          <w:b/>
          <w:sz w:val="24"/>
          <w:szCs w:val="24"/>
        </w:rPr>
        <w:t>Լ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ս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ն.</w:t>
      </w:r>
    </w:p>
    <w:p w:rsidR="00027B87" w:rsidRPr="00027B87" w:rsidRDefault="00477AFB" w:rsidP="00ED1109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027B87" w:rsidRPr="00027B87">
        <w:rPr>
          <w:rFonts w:ascii="GHEA Grapalat" w:hAnsi="GHEA Grapalat" w:cs="Sylfaen"/>
          <w:b/>
          <w:sz w:val="24"/>
          <w:szCs w:val="24"/>
        </w:rPr>
        <w:t>2.</w:t>
      </w:r>
      <w:r w:rsidR="009910E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տնօրենի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նշանակում</w:t>
      </w:r>
      <w:proofErr w:type="spellEnd"/>
    </w:p>
    <w:p w:rsidR="00FD55C7" w:rsidRPr="00C1033A" w:rsidRDefault="00E750C5" w:rsidP="00ED1109">
      <w:pPr>
        <w:spacing w:after="0" w:line="240" w:lineRule="auto"/>
        <w:ind w:firstLine="720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>՝</w:t>
      </w:r>
      <w:r w:rsidR="00462033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462033" w:rsidRPr="00C1033A">
        <w:rPr>
          <w:rFonts w:ascii="GHEA Grapalat" w:hAnsi="GHEA Grapalat"/>
          <w:i/>
          <w:sz w:val="24"/>
          <w:szCs w:val="24"/>
        </w:rPr>
        <w:t>Վարուժան</w:t>
      </w:r>
      <w:proofErr w:type="spellEnd"/>
      <w:r w:rsidR="00462033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462033" w:rsidRPr="00C1033A">
        <w:rPr>
          <w:rFonts w:ascii="GHEA Grapalat" w:hAnsi="GHEA Grapalat"/>
          <w:i/>
          <w:sz w:val="24"/>
          <w:szCs w:val="24"/>
        </w:rPr>
        <w:t>Ավետիքյան</w:t>
      </w:r>
      <w:proofErr w:type="spellEnd"/>
    </w:p>
    <w:p w:rsidR="00C1033A" w:rsidRDefault="00C1033A" w:rsidP="0046203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FD55C7" w:rsidRPr="00FD55C7" w:rsidRDefault="00FD55C7" w:rsidP="0046203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D55C7">
        <w:rPr>
          <w:rFonts w:ascii="GHEA Grapalat" w:hAnsi="GHEA Grapalat"/>
          <w:sz w:val="24"/>
          <w:szCs w:val="24"/>
        </w:rPr>
        <w:t>Արտահայտվեց</w:t>
      </w:r>
      <w:r w:rsidR="00462033">
        <w:rPr>
          <w:rFonts w:ascii="GHEA Grapalat" w:hAnsi="GHEA Grapalat"/>
          <w:sz w:val="24"/>
          <w:szCs w:val="24"/>
        </w:rPr>
        <w:t>ին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.            </w:t>
      </w:r>
      <w:r w:rsidRPr="00FD55C7">
        <w:rPr>
          <w:rFonts w:ascii="GHEA Grapalat" w:hAnsi="GHEA Grapalat"/>
          <w:sz w:val="24"/>
          <w:szCs w:val="24"/>
        </w:rPr>
        <w:tab/>
      </w:r>
      <w:proofErr w:type="spellStart"/>
      <w:r w:rsidR="00462033">
        <w:rPr>
          <w:rFonts w:ascii="GHEA Grapalat" w:hAnsi="GHEA Grapalat"/>
          <w:sz w:val="24"/>
          <w:szCs w:val="24"/>
        </w:rPr>
        <w:t>Վարուժան</w:t>
      </w:r>
      <w:proofErr w:type="spellEnd"/>
      <w:r w:rsidR="00462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2033">
        <w:rPr>
          <w:rFonts w:ascii="GHEA Grapalat" w:hAnsi="GHEA Grapalat"/>
          <w:sz w:val="24"/>
          <w:szCs w:val="24"/>
        </w:rPr>
        <w:t>Ավետիքյան</w:t>
      </w:r>
      <w:proofErr w:type="spellEnd"/>
      <w:r w:rsidR="0046203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D55C7">
        <w:rPr>
          <w:rFonts w:ascii="GHEA Grapalat" w:hAnsi="GHEA Grapalat"/>
          <w:sz w:val="24"/>
          <w:szCs w:val="24"/>
        </w:rPr>
        <w:t>Վիգեն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462033" w:rsidRDefault="00462033" w:rsidP="00FD55C7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FD55C7" w:rsidRPr="003F78FD" w:rsidRDefault="00FD55C7" w:rsidP="00FD55C7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FD55C7" w:rsidRDefault="00FD55C7" w:rsidP="00FD55C7">
      <w:pPr>
        <w:spacing w:after="0" w:line="240" w:lineRule="auto"/>
        <w:ind w:firstLine="516"/>
        <w:jc w:val="both"/>
        <w:rPr>
          <w:rFonts w:ascii="GHEA Grapalat" w:hAnsi="GHEA Grapalat" w:cs="Sylfaen"/>
          <w:sz w:val="24"/>
          <w:szCs w:val="24"/>
        </w:rPr>
      </w:pPr>
    </w:p>
    <w:p w:rsidR="00027B87" w:rsidRPr="00027B87" w:rsidRDefault="00FD55C7" w:rsidP="00FD55C7">
      <w:pPr>
        <w:spacing w:after="0" w:line="240" w:lineRule="auto"/>
        <w:ind w:firstLine="51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2.1. </w:t>
      </w:r>
      <w:proofErr w:type="spellStart"/>
      <w:r w:rsidR="00462033">
        <w:rPr>
          <w:rFonts w:ascii="GHEA Grapalat" w:hAnsi="GHEA Grapalat" w:cs="Sylfaen"/>
          <w:sz w:val="24"/>
          <w:szCs w:val="24"/>
        </w:rPr>
        <w:t>Քննարկելով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հոգաբարձուների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խորհրդի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նախագահ</w:t>
      </w:r>
      <w:proofErr w:type="spellEnd"/>
      <w:r w:rsidR="0046203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2033">
        <w:rPr>
          <w:rFonts w:ascii="GHEA Grapalat" w:hAnsi="GHEA Grapalat" w:cs="Sylfaen"/>
          <w:sz w:val="24"/>
          <w:szCs w:val="24"/>
        </w:rPr>
        <w:t>Վիգեն</w:t>
      </w:r>
      <w:proofErr w:type="spellEnd"/>
      <w:r w:rsidR="0046203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2033">
        <w:rPr>
          <w:rFonts w:ascii="GHEA Grapalat" w:hAnsi="GHEA Grapalat" w:cs="Sylfaen"/>
          <w:sz w:val="24"/>
          <w:szCs w:val="24"/>
        </w:rPr>
        <w:t>Սարգսյանի</w:t>
      </w:r>
      <w:proofErr w:type="spellEnd"/>
      <w:r w:rsidR="0046203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առաջարկը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տնօրեն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նշանակել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  (</w:t>
      </w:r>
      <w:proofErr w:type="spellStart"/>
      <w:r w:rsidRPr="00FD55C7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Pr="00FD55C7"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կենտրոնական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բանկի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իրավաբանական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վարչության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պետ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Վարուժան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Ավետիքյանին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>:</w:t>
      </w:r>
    </w:p>
    <w:p w:rsidR="00817D7F" w:rsidRDefault="00817D7F" w:rsidP="00B422C9">
      <w:pPr>
        <w:rPr>
          <w:rFonts w:ascii="GHEA Grapalat" w:hAnsi="GHEA Grapalat"/>
          <w:b/>
          <w:sz w:val="24"/>
          <w:szCs w:val="24"/>
        </w:rPr>
      </w:pPr>
    </w:p>
    <w:p w:rsidR="006C6CA4" w:rsidRDefault="006C6CA4" w:rsidP="006C6CA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3F78FD">
        <w:rPr>
          <w:rFonts w:ascii="GHEA Grapalat" w:hAnsi="GHEA Grapalat"/>
          <w:b/>
          <w:sz w:val="24"/>
          <w:szCs w:val="24"/>
        </w:rPr>
        <w:t>Լ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ս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ն.</w:t>
      </w:r>
    </w:p>
    <w:p w:rsidR="006C6CA4" w:rsidRDefault="006C6CA4" w:rsidP="00462033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</w:p>
    <w:p w:rsidR="00462033" w:rsidRDefault="00477AFB" w:rsidP="00462033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027B87" w:rsidRPr="00027B87">
        <w:rPr>
          <w:rFonts w:ascii="GHEA Grapalat" w:hAnsi="GHEA Grapalat" w:cs="Sylfaen"/>
          <w:b/>
          <w:vanish/>
          <w:sz w:val="24"/>
          <w:szCs w:val="24"/>
        </w:rPr>
        <w:t>ՀիմնհՀիՀհյսկհսյակդյհկյհԿՅԲՀԿՅ</w:t>
      </w:r>
      <w:r w:rsidR="00027B87" w:rsidRPr="00027B87">
        <w:rPr>
          <w:rFonts w:ascii="GHEA Grapalat" w:hAnsi="GHEA Grapalat" w:cs="Sylfaen"/>
          <w:b/>
          <w:vanish/>
          <w:sz w:val="24"/>
          <w:szCs w:val="24"/>
        </w:rPr>
        <w:tab/>
        <w:t>հբսդյմֆգսհկգհյգհհւկհգւկգհյգֆգյհհգյՅՆԿՅ&lt;</w:t>
      </w:r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3.Հիմնադրամի </w:t>
      </w:r>
      <w:r w:rsidR="00462033">
        <w:rPr>
          <w:rFonts w:ascii="GHEA Grapalat" w:hAnsi="GHEA Grapalat" w:cs="Sylfaen"/>
          <w:b/>
          <w:sz w:val="24"/>
          <w:szCs w:val="24"/>
        </w:rPr>
        <w:t xml:space="preserve">2017 </w:t>
      </w:r>
      <w:proofErr w:type="spellStart"/>
      <w:r w:rsidR="00462033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46203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բյուջեի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հաստատում</w:t>
      </w:r>
      <w:proofErr w:type="spellEnd"/>
    </w:p>
    <w:p w:rsidR="00462033" w:rsidRPr="00C1033A" w:rsidRDefault="00E750C5" w:rsidP="00462033">
      <w:pPr>
        <w:spacing w:after="0" w:line="240" w:lineRule="auto"/>
        <w:ind w:firstLine="720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>՝</w:t>
      </w:r>
      <w:r w:rsidR="00462033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462033" w:rsidRPr="00C1033A">
        <w:rPr>
          <w:rFonts w:ascii="GHEA Grapalat" w:hAnsi="GHEA Grapalat"/>
          <w:i/>
          <w:sz w:val="24"/>
          <w:szCs w:val="24"/>
        </w:rPr>
        <w:t>Վարուժան</w:t>
      </w:r>
      <w:proofErr w:type="spellEnd"/>
      <w:r w:rsidR="00462033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462033" w:rsidRPr="00C1033A">
        <w:rPr>
          <w:rFonts w:ascii="GHEA Grapalat" w:hAnsi="GHEA Grapalat"/>
          <w:i/>
          <w:sz w:val="24"/>
          <w:szCs w:val="24"/>
        </w:rPr>
        <w:t>Ավետիքյան</w:t>
      </w:r>
      <w:proofErr w:type="spellEnd"/>
    </w:p>
    <w:p w:rsidR="00027B87" w:rsidRDefault="00027B87" w:rsidP="00462033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r w:rsidRPr="00027B87">
        <w:rPr>
          <w:rFonts w:ascii="GHEA Grapalat" w:hAnsi="GHEA Grapalat" w:cs="Sylfaen"/>
          <w:b/>
          <w:vanish/>
          <w:sz w:val="24"/>
          <w:szCs w:val="24"/>
        </w:rPr>
        <w:t>Հիմհւյասիհհյսկահդյկ</w:t>
      </w:r>
    </w:p>
    <w:p w:rsidR="00462033" w:rsidRDefault="00462033" w:rsidP="0046203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D55C7">
        <w:rPr>
          <w:rFonts w:ascii="GHEA Grapalat" w:hAnsi="GHEA Grapalat"/>
          <w:sz w:val="24"/>
          <w:szCs w:val="24"/>
        </w:rPr>
        <w:t>Արտահայտվեց</w:t>
      </w:r>
      <w:r>
        <w:rPr>
          <w:rFonts w:ascii="GHEA Grapalat" w:hAnsi="GHEA Grapalat"/>
          <w:sz w:val="24"/>
          <w:szCs w:val="24"/>
        </w:rPr>
        <w:t>ին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.          </w:t>
      </w:r>
      <w:r w:rsidRPr="00FD55C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Կարեն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Թամազյան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Վարուժան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Ավետիքյան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</w:p>
    <w:p w:rsidR="00462033" w:rsidRPr="00FD55C7" w:rsidRDefault="00462033" w:rsidP="0046203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Մեսրոպ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Մանուկյան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Վիգեն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462033" w:rsidRDefault="00462033" w:rsidP="00462033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462033" w:rsidRDefault="00462033" w:rsidP="00462033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C1033A" w:rsidRDefault="00462033" w:rsidP="00B422C9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6838AB">
        <w:rPr>
          <w:rFonts w:ascii="GHEA Grapalat" w:hAnsi="GHEA Grapalat" w:cs="Sylfaen"/>
          <w:sz w:val="24"/>
          <w:szCs w:val="24"/>
        </w:rPr>
        <w:lastRenderedPageBreak/>
        <w:t>3.1.Հաստատել  (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 2017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բյուջեն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լրացնելով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2176CB" w:rsidRPr="006838AB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="002176CB" w:rsidRPr="006838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եկամուտ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՝ 6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մլ</w:t>
      </w:r>
      <w:r w:rsidR="002176CB" w:rsidRPr="006838A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6838AB">
        <w:rPr>
          <w:rFonts w:ascii="GHEA Grapalat" w:hAnsi="GHEA Grapalat" w:cs="Sylfaen"/>
          <w:sz w:val="24"/>
          <w:szCs w:val="24"/>
        </w:rPr>
        <w:t>տողով</w:t>
      </w:r>
      <w:proofErr w:type="spellEnd"/>
      <w:r w:rsidRPr="006838AB">
        <w:rPr>
          <w:rFonts w:ascii="GHEA Grapalat" w:hAnsi="GHEA Grapalat" w:cs="Sylfaen"/>
          <w:sz w:val="24"/>
          <w:szCs w:val="24"/>
        </w:rPr>
        <w:t>:</w:t>
      </w:r>
    </w:p>
    <w:p w:rsidR="006C6CA4" w:rsidRDefault="006C6CA4" w:rsidP="006C6CA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3F78FD">
        <w:rPr>
          <w:rFonts w:ascii="GHEA Grapalat" w:hAnsi="GHEA Grapalat"/>
          <w:b/>
          <w:sz w:val="24"/>
          <w:szCs w:val="24"/>
        </w:rPr>
        <w:t>Լ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ս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ն.</w:t>
      </w:r>
    </w:p>
    <w:p w:rsidR="00027B87" w:rsidRDefault="00477AFB" w:rsidP="002176CB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4.Հիմնադրամի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հաստիքացուցակի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հաստատում</w:t>
      </w:r>
      <w:proofErr w:type="spellEnd"/>
    </w:p>
    <w:p w:rsidR="002176CB" w:rsidRPr="00C1033A" w:rsidRDefault="002176CB" w:rsidP="002176CB">
      <w:pPr>
        <w:spacing w:after="0" w:line="240" w:lineRule="auto"/>
        <w:ind w:firstLine="720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</w:t>
      </w:r>
      <w:r w:rsidR="00E750C5" w:rsidRPr="00C1033A">
        <w:rPr>
          <w:rFonts w:ascii="GHEA Grapalat" w:hAnsi="GHEA Grapalat"/>
          <w:i/>
          <w:sz w:val="24"/>
          <w:szCs w:val="24"/>
        </w:rPr>
        <w:t>ուցող</w:t>
      </w:r>
      <w:proofErr w:type="spellEnd"/>
      <w:r w:rsidR="00E750C5" w:rsidRPr="00C1033A">
        <w:rPr>
          <w:rFonts w:ascii="GHEA Grapalat" w:hAnsi="GHEA Grapalat"/>
          <w:i/>
          <w:sz w:val="24"/>
          <w:szCs w:val="24"/>
        </w:rPr>
        <w:t xml:space="preserve">՝ </w:t>
      </w:r>
      <w:r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C1033A">
        <w:rPr>
          <w:rFonts w:ascii="GHEA Grapalat" w:hAnsi="GHEA Grapalat"/>
          <w:i/>
          <w:sz w:val="24"/>
          <w:szCs w:val="24"/>
        </w:rPr>
        <w:t>Վարուժան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C1033A">
        <w:rPr>
          <w:rFonts w:ascii="GHEA Grapalat" w:hAnsi="GHEA Grapalat"/>
          <w:i/>
          <w:sz w:val="24"/>
          <w:szCs w:val="24"/>
        </w:rPr>
        <w:t>Ավետիքյան</w:t>
      </w:r>
      <w:proofErr w:type="spellEnd"/>
    </w:p>
    <w:p w:rsidR="002176CB" w:rsidRPr="00027B87" w:rsidRDefault="002176CB" w:rsidP="00027B87">
      <w:pPr>
        <w:ind w:left="720"/>
        <w:jc w:val="center"/>
        <w:rPr>
          <w:rFonts w:ascii="GHEA Grapalat" w:hAnsi="GHEA Grapalat" w:cs="Sylfaen"/>
          <w:b/>
          <w:sz w:val="24"/>
          <w:szCs w:val="24"/>
        </w:rPr>
      </w:pPr>
    </w:p>
    <w:p w:rsidR="002176CB" w:rsidRDefault="002176CB" w:rsidP="002176CB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D55C7">
        <w:rPr>
          <w:rFonts w:ascii="GHEA Grapalat" w:hAnsi="GHEA Grapalat"/>
          <w:sz w:val="24"/>
          <w:szCs w:val="24"/>
        </w:rPr>
        <w:t>Արտահայտվեց</w:t>
      </w:r>
      <w:r>
        <w:rPr>
          <w:rFonts w:ascii="GHEA Grapalat" w:hAnsi="GHEA Grapalat"/>
          <w:sz w:val="24"/>
          <w:szCs w:val="24"/>
        </w:rPr>
        <w:t>ին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.          </w:t>
      </w:r>
      <w:r w:rsidRPr="00FD55C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Արամ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Մեհրաբյան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Վարուժան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Ավետիքյան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</w:p>
    <w:p w:rsidR="002176CB" w:rsidRPr="00FD55C7" w:rsidRDefault="002176CB" w:rsidP="002176CB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Վիգեն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504E42" w:rsidRDefault="00504E42" w:rsidP="002176CB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2176CB" w:rsidRDefault="002176CB" w:rsidP="002176CB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817D7F" w:rsidRPr="00F96492" w:rsidRDefault="002176CB" w:rsidP="00F96492">
      <w:pPr>
        <w:ind w:left="90" w:firstLine="720"/>
        <w:jc w:val="both"/>
        <w:rPr>
          <w:rFonts w:ascii="GHEA Grapalat" w:hAnsi="GHEA Grapalat" w:cs="Sylfaen"/>
          <w:sz w:val="24"/>
          <w:szCs w:val="24"/>
        </w:rPr>
      </w:pPr>
      <w:r w:rsidRPr="002176CB">
        <w:rPr>
          <w:rFonts w:ascii="GHEA Grapalat" w:hAnsi="GHEA Grapalat" w:cs="Sylfaen"/>
          <w:sz w:val="24"/>
          <w:szCs w:val="24"/>
        </w:rPr>
        <w:t xml:space="preserve">4.1.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հաստիքացուցակը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լրացնելով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«11.հասարակայնության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կապերի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5F34">
        <w:rPr>
          <w:rFonts w:ascii="GHEA Grapalat" w:hAnsi="GHEA Grapalat" w:cs="Sylfaen"/>
          <w:sz w:val="24"/>
          <w:szCs w:val="24"/>
        </w:rPr>
        <w:t>պատասխանատու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տողով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>:</w:t>
      </w:r>
    </w:p>
    <w:p w:rsidR="006C6CA4" w:rsidRDefault="006C6CA4" w:rsidP="006C6CA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3F78FD">
        <w:rPr>
          <w:rFonts w:ascii="GHEA Grapalat" w:hAnsi="GHEA Grapalat"/>
          <w:b/>
          <w:sz w:val="24"/>
          <w:szCs w:val="24"/>
        </w:rPr>
        <w:t>Լ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ս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ն.</w:t>
      </w:r>
    </w:p>
    <w:p w:rsidR="00027B87" w:rsidRPr="00027B87" w:rsidRDefault="00477AFB" w:rsidP="002176CB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027B87" w:rsidRPr="00027B87">
        <w:rPr>
          <w:rFonts w:ascii="GHEA Grapalat" w:hAnsi="GHEA Grapalat" w:cs="Sylfaen"/>
          <w:b/>
          <w:sz w:val="24"/>
          <w:szCs w:val="24"/>
        </w:rPr>
        <w:t>5.</w:t>
      </w:r>
      <w:r w:rsidR="00E45F3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գործադիր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հանձնաժողովի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ստեղծում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գործադիր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հանձնաժողովի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կազմի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հաստատում</w:t>
      </w:r>
      <w:proofErr w:type="spellEnd"/>
    </w:p>
    <w:p w:rsidR="002176CB" w:rsidRPr="00C1033A" w:rsidRDefault="00E750C5" w:rsidP="002176CB">
      <w:pPr>
        <w:spacing w:after="0" w:line="240" w:lineRule="auto"/>
        <w:ind w:firstLine="720"/>
        <w:jc w:val="right"/>
        <w:rPr>
          <w:rFonts w:ascii="GHEA Grapalat" w:hAnsi="GHEA Grapalat"/>
          <w:i/>
          <w:color w:val="FF0000"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>՝</w:t>
      </w:r>
      <w:r w:rsidR="002176CB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176CB" w:rsidRPr="00C1033A">
        <w:rPr>
          <w:rFonts w:ascii="GHEA Grapalat" w:hAnsi="GHEA Grapalat"/>
          <w:i/>
          <w:sz w:val="24"/>
          <w:szCs w:val="24"/>
        </w:rPr>
        <w:t>Վարուժան</w:t>
      </w:r>
      <w:proofErr w:type="spellEnd"/>
      <w:r w:rsidR="002176CB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176CB" w:rsidRPr="00C1033A">
        <w:rPr>
          <w:rFonts w:ascii="GHEA Grapalat" w:hAnsi="GHEA Grapalat"/>
          <w:i/>
          <w:sz w:val="24"/>
          <w:szCs w:val="24"/>
        </w:rPr>
        <w:t>Ավետիքյան</w:t>
      </w:r>
      <w:proofErr w:type="spellEnd"/>
    </w:p>
    <w:p w:rsidR="002176CB" w:rsidRDefault="002176CB" w:rsidP="00F9649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176CB" w:rsidRPr="00FD55C7" w:rsidRDefault="002176CB" w:rsidP="002176CB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D55C7">
        <w:rPr>
          <w:rFonts w:ascii="GHEA Grapalat" w:hAnsi="GHEA Grapalat"/>
          <w:sz w:val="24"/>
          <w:szCs w:val="24"/>
        </w:rPr>
        <w:t>Արտահայտվեց</w:t>
      </w:r>
      <w:r>
        <w:rPr>
          <w:rFonts w:ascii="GHEA Grapalat" w:hAnsi="GHEA Grapalat"/>
          <w:sz w:val="24"/>
          <w:szCs w:val="24"/>
        </w:rPr>
        <w:t>ին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.          </w:t>
      </w:r>
      <w:r w:rsidRPr="00FD55C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Վարուժան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Ավետիքյան</w:t>
      </w:r>
      <w:proofErr w:type="spellEnd"/>
      <w:r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Pr="00FD55C7">
        <w:rPr>
          <w:rFonts w:ascii="GHEA Grapalat" w:hAnsi="GHEA Grapalat"/>
          <w:sz w:val="24"/>
          <w:szCs w:val="24"/>
        </w:rPr>
        <w:t>Վիգեն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55C7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2176CB" w:rsidRDefault="002176CB" w:rsidP="002176CB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2176CB" w:rsidRDefault="002176CB" w:rsidP="002176CB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3D5287" w:rsidRPr="00E30699" w:rsidRDefault="002176CB" w:rsidP="00E30699">
      <w:pPr>
        <w:ind w:left="90" w:firstLine="720"/>
        <w:jc w:val="both"/>
        <w:rPr>
          <w:rFonts w:ascii="GHEA Grapalat" w:hAnsi="GHEA Grapalat" w:cs="Sylfaen"/>
          <w:sz w:val="24"/>
          <w:szCs w:val="24"/>
        </w:rPr>
      </w:pPr>
      <w:r w:rsidRPr="002176CB">
        <w:rPr>
          <w:rFonts w:ascii="GHEA Grapalat" w:hAnsi="GHEA Grapalat" w:cs="Sylfaen"/>
          <w:sz w:val="24"/>
          <w:szCs w:val="24"/>
        </w:rPr>
        <w:t xml:space="preserve">5.1.Համաձայնություն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ստեղծման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առաջարկությանը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(</w:t>
      </w:r>
      <w:proofErr w:type="spellStart"/>
      <w:r>
        <w:rPr>
          <w:rFonts w:ascii="GHEA Grapalat" w:hAnsi="GHEA Grapalat" w:cs="Sylfaen"/>
          <w:sz w:val="24"/>
          <w:szCs w:val="24"/>
        </w:rPr>
        <w:t>միաձայն</w:t>
      </w:r>
      <w:proofErr w:type="spellEnd"/>
      <w:r>
        <w:rPr>
          <w:rFonts w:ascii="GHEA Grapalat" w:hAnsi="GHEA Grapalat" w:cs="Sylfaen"/>
          <w:sz w:val="24"/>
          <w:szCs w:val="24"/>
        </w:rPr>
        <w:t>)</w:t>
      </w:r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5287" w:rsidRPr="002176CB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="003D5287" w:rsidRPr="002176C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176CB">
        <w:rPr>
          <w:rFonts w:ascii="GHEA Grapalat" w:hAnsi="GHEA Grapalat" w:cs="Sylfaen"/>
          <w:sz w:val="24"/>
          <w:szCs w:val="24"/>
        </w:rPr>
        <w:t>կազմը</w:t>
      </w:r>
      <w:proofErr w:type="spellEnd"/>
      <w:r w:rsidRPr="002176CB">
        <w:rPr>
          <w:rFonts w:ascii="GHEA Grapalat" w:hAnsi="GHEA Grapalat" w:cs="Sylfaen"/>
          <w:sz w:val="24"/>
          <w:szCs w:val="24"/>
        </w:rPr>
        <w:t>:</w:t>
      </w:r>
    </w:p>
    <w:p w:rsidR="006C6CA4" w:rsidRDefault="006C6CA4" w:rsidP="006C6CA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3F78FD">
        <w:rPr>
          <w:rFonts w:ascii="GHEA Grapalat" w:hAnsi="GHEA Grapalat"/>
          <w:b/>
          <w:sz w:val="24"/>
          <w:szCs w:val="24"/>
        </w:rPr>
        <w:t>Լ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ս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3F78FD">
        <w:rPr>
          <w:rFonts w:ascii="GHEA Grapalat" w:hAnsi="GHEA Grapalat"/>
          <w:b/>
          <w:sz w:val="24"/>
          <w:szCs w:val="24"/>
        </w:rPr>
        <w:t>ն.</w:t>
      </w:r>
    </w:p>
    <w:p w:rsidR="002176CB" w:rsidRDefault="00477AFB" w:rsidP="00ED1109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027B87" w:rsidRPr="00027B87">
        <w:rPr>
          <w:rFonts w:ascii="GHEA Grapalat" w:hAnsi="GHEA Grapalat" w:cs="Sylfaen"/>
          <w:b/>
          <w:sz w:val="24"/>
          <w:szCs w:val="24"/>
        </w:rPr>
        <w:t>6</w:t>
      </w:r>
      <w:r w:rsidR="00027B87" w:rsidRPr="009910E5">
        <w:rPr>
          <w:rFonts w:ascii="GHEA Grapalat" w:hAnsi="GHEA Grapalat" w:cs="Sylfaen"/>
          <w:b/>
          <w:sz w:val="24"/>
          <w:szCs w:val="24"/>
        </w:rPr>
        <w:t>.</w:t>
      </w:r>
      <w:r w:rsidR="009910E5" w:rsidRPr="001E6061">
        <w:rPr>
          <w:rFonts w:ascii="GHEA Grapalat" w:hAnsi="GHEA Grapalat" w:cs="Times Armenian"/>
          <w:i/>
          <w:sz w:val="24"/>
          <w:szCs w:val="24"/>
        </w:rPr>
        <w:t xml:space="preserve"> </w:t>
      </w:r>
      <w:r w:rsidR="009910E5" w:rsidRPr="001E6061">
        <w:rPr>
          <w:rFonts w:ascii="GHEA Grapalat" w:hAnsi="GHEA Grapalat" w:cs="Times Armenian"/>
          <w:b/>
          <w:sz w:val="24"/>
          <w:szCs w:val="24"/>
        </w:rPr>
        <w:t>«</w:t>
      </w:r>
      <w:r w:rsidR="009910E5" w:rsidRPr="001E6061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9910E5" w:rsidRPr="001E6061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այաստանի </w:t>
      </w:r>
      <w:r w:rsidR="009910E5" w:rsidRPr="001E6061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9910E5" w:rsidRPr="001E6061">
        <w:rPr>
          <w:rFonts w:ascii="GHEA Grapalat" w:hAnsi="GHEA Grapalat" w:cs="GHEA Grapalat"/>
          <w:b/>
          <w:bCs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="009910E5" w:rsidRPr="001E6061">
        <w:rPr>
          <w:rFonts w:ascii="GHEA Grapalat" w:hAnsi="GHEA Grapalat" w:cs="Times Armenian"/>
          <w:b/>
          <w:sz w:val="24"/>
          <w:szCs w:val="24"/>
        </w:rPr>
        <w:t xml:space="preserve">» </w:t>
      </w:r>
      <w:proofErr w:type="spellStart"/>
      <w:r w:rsidR="009910E5" w:rsidRPr="001E6061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9910E5" w:rsidRPr="001E6061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="009910E5" w:rsidRPr="001E6061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9910E5" w:rsidRPr="001E6061">
        <w:rPr>
          <w:rFonts w:ascii="GHEA Grapalat" w:hAnsi="GHEA Grapalat" w:cs="Times Armenian"/>
          <w:b/>
          <w:sz w:val="24"/>
          <w:szCs w:val="24"/>
        </w:rPr>
        <w:t xml:space="preserve"> </w:t>
      </w:r>
      <w:proofErr w:type="spellStart"/>
      <w:r w:rsidR="009910E5" w:rsidRPr="001E6061">
        <w:rPr>
          <w:rFonts w:ascii="GHEA Grapalat" w:hAnsi="GHEA Grapalat" w:cs="Sylfaen"/>
          <w:b/>
          <w:sz w:val="24"/>
          <w:szCs w:val="24"/>
        </w:rPr>
        <w:t>օրենք</w:t>
      </w:r>
      <w:r w:rsidR="00027B87" w:rsidRPr="001E6061">
        <w:rPr>
          <w:rFonts w:ascii="GHEA Grapalat" w:hAnsi="GHEA Grapalat" w:cs="Sylfaen"/>
          <w:b/>
          <w:sz w:val="24"/>
          <w:szCs w:val="24"/>
        </w:rPr>
        <w:t>ով</w:t>
      </w:r>
      <w:proofErr w:type="spellEnd"/>
      <w:r w:rsidR="00027B87" w:rsidRPr="009910E5">
        <w:rPr>
          <w:rFonts w:ascii="GHEA Grapalat" w:hAnsi="GHEA Grapalat" w:cs="Sylfaen"/>
          <w:b/>
          <w:sz w:val="24"/>
          <w:szCs w:val="24"/>
        </w:rPr>
        <w:t xml:space="preserve"> </w:t>
      </w:r>
      <w:r w:rsidR="001D7058">
        <w:rPr>
          <w:rFonts w:ascii="GHEA Grapalat" w:hAnsi="GHEA Grapalat" w:cs="Sylfaen"/>
          <w:b/>
          <w:sz w:val="24"/>
          <w:szCs w:val="24"/>
        </w:rPr>
        <w:t xml:space="preserve"> (</w:t>
      </w:r>
      <w:proofErr w:type="spellStart"/>
      <w:r w:rsidR="001D7058">
        <w:rPr>
          <w:rFonts w:ascii="GHEA Grapalat" w:hAnsi="GHEA Grapalat" w:cs="Sylfaen"/>
          <w:b/>
          <w:sz w:val="24"/>
          <w:szCs w:val="24"/>
        </w:rPr>
        <w:t>այսուհետ</w:t>
      </w:r>
      <w:proofErr w:type="spellEnd"/>
      <w:r w:rsidR="001D7058">
        <w:rPr>
          <w:rFonts w:ascii="GHEA Grapalat" w:hAnsi="GHEA Grapalat" w:cs="Sylfaen"/>
          <w:b/>
          <w:sz w:val="24"/>
          <w:szCs w:val="24"/>
        </w:rPr>
        <w:t xml:space="preserve">՝ </w:t>
      </w:r>
      <w:proofErr w:type="spellStart"/>
      <w:r w:rsidR="001D7058">
        <w:rPr>
          <w:rFonts w:ascii="GHEA Grapalat" w:hAnsi="GHEA Grapalat" w:cs="Sylfaen"/>
          <w:b/>
          <w:sz w:val="24"/>
          <w:szCs w:val="24"/>
        </w:rPr>
        <w:t>Օրենք</w:t>
      </w:r>
      <w:proofErr w:type="spellEnd"/>
      <w:r w:rsidR="001D7058">
        <w:rPr>
          <w:rFonts w:ascii="GHEA Grapalat" w:hAnsi="GHEA Grapalat" w:cs="Sylfaen"/>
          <w:b/>
          <w:sz w:val="24"/>
          <w:szCs w:val="24"/>
        </w:rPr>
        <w:t xml:space="preserve">) </w:t>
      </w:r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և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կանոնադրությամբ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խորհրդի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իրավասությանը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վերապահված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կարգերի</w:t>
      </w:r>
      <w:proofErr w:type="spellEnd"/>
      <w:r w:rsidR="00027B87" w:rsidRPr="00027B8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27B87" w:rsidRPr="00027B87">
        <w:rPr>
          <w:rFonts w:ascii="GHEA Grapalat" w:hAnsi="GHEA Grapalat" w:cs="Sylfaen"/>
          <w:b/>
          <w:sz w:val="24"/>
          <w:szCs w:val="24"/>
        </w:rPr>
        <w:t>ընդունում</w:t>
      </w:r>
      <w:proofErr w:type="spellEnd"/>
    </w:p>
    <w:p w:rsidR="002176CB" w:rsidRPr="00C1033A" w:rsidRDefault="00E750C5" w:rsidP="00ED1109">
      <w:pPr>
        <w:spacing w:after="0" w:line="240" w:lineRule="auto"/>
        <w:ind w:firstLine="720"/>
        <w:jc w:val="right"/>
        <w:rPr>
          <w:rFonts w:ascii="GHEA Grapalat" w:hAnsi="GHEA Grapalat"/>
          <w:i/>
          <w:color w:val="FF0000"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>՝</w:t>
      </w:r>
      <w:r w:rsidR="002176CB" w:rsidRPr="00C1033A">
        <w:rPr>
          <w:rFonts w:ascii="GHEA Grapalat" w:hAnsi="GHEA Grapalat"/>
          <w:i/>
          <w:color w:val="FF0000"/>
          <w:sz w:val="24"/>
          <w:szCs w:val="24"/>
        </w:rPr>
        <w:t xml:space="preserve"> </w:t>
      </w:r>
      <w:proofErr w:type="spellStart"/>
      <w:r w:rsidR="002176CB" w:rsidRPr="00C1033A">
        <w:rPr>
          <w:rFonts w:ascii="GHEA Grapalat" w:hAnsi="GHEA Grapalat"/>
          <w:i/>
          <w:sz w:val="24"/>
          <w:szCs w:val="24"/>
        </w:rPr>
        <w:t>Վարուժան</w:t>
      </w:r>
      <w:proofErr w:type="spellEnd"/>
      <w:r w:rsidR="002176CB" w:rsidRPr="00C1033A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176CB" w:rsidRPr="00C1033A">
        <w:rPr>
          <w:rFonts w:ascii="GHEA Grapalat" w:hAnsi="GHEA Grapalat"/>
          <w:i/>
          <w:sz w:val="24"/>
          <w:szCs w:val="24"/>
        </w:rPr>
        <w:t>Ավետիքյան</w:t>
      </w:r>
      <w:proofErr w:type="spellEnd"/>
    </w:p>
    <w:p w:rsidR="00B50447" w:rsidRDefault="00B50447" w:rsidP="002176CB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866E6E" w:rsidRDefault="002176CB" w:rsidP="002176CB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D55C7">
        <w:rPr>
          <w:rFonts w:ascii="GHEA Grapalat" w:hAnsi="GHEA Grapalat"/>
          <w:sz w:val="24"/>
          <w:szCs w:val="24"/>
        </w:rPr>
        <w:t>Արտահայտվեց</w:t>
      </w:r>
      <w:r>
        <w:rPr>
          <w:rFonts w:ascii="GHEA Grapalat" w:hAnsi="GHEA Grapalat"/>
          <w:sz w:val="24"/>
          <w:szCs w:val="24"/>
        </w:rPr>
        <w:t>ին</w:t>
      </w:r>
      <w:proofErr w:type="spellEnd"/>
      <w:r w:rsidRPr="00FD55C7">
        <w:rPr>
          <w:rFonts w:ascii="GHEA Grapalat" w:hAnsi="GHEA Grapalat"/>
          <w:sz w:val="24"/>
          <w:szCs w:val="24"/>
        </w:rPr>
        <w:t xml:space="preserve">.          </w:t>
      </w:r>
      <w:r w:rsidRPr="00FD55C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 w:rsidR="00866E6E">
        <w:rPr>
          <w:rFonts w:ascii="GHEA Grapalat" w:hAnsi="GHEA Grapalat"/>
          <w:sz w:val="24"/>
          <w:szCs w:val="24"/>
        </w:rPr>
        <w:t>Կարեն</w:t>
      </w:r>
      <w:proofErr w:type="spellEnd"/>
      <w:r w:rsidR="00866E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6E6E">
        <w:rPr>
          <w:rFonts w:ascii="GHEA Grapalat" w:hAnsi="GHEA Grapalat"/>
          <w:sz w:val="24"/>
          <w:szCs w:val="24"/>
        </w:rPr>
        <w:t>Թամազյան</w:t>
      </w:r>
      <w:proofErr w:type="spellEnd"/>
      <w:r w:rsidR="00866E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D20D2">
        <w:rPr>
          <w:rFonts w:ascii="GHEA Grapalat" w:hAnsi="GHEA Grapalat"/>
          <w:sz w:val="24"/>
          <w:szCs w:val="24"/>
        </w:rPr>
        <w:t>Արամ</w:t>
      </w:r>
      <w:proofErr w:type="spellEnd"/>
      <w:r w:rsidR="00CD20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20D2">
        <w:rPr>
          <w:rFonts w:ascii="GHEA Grapalat" w:hAnsi="GHEA Grapalat"/>
          <w:sz w:val="24"/>
          <w:szCs w:val="24"/>
        </w:rPr>
        <w:t>Մեհրաբյան</w:t>
      </w:r>
      <w:proofErr w:type="spellEnd"/>
      <w:r w:rsidR="00CD20D2">
        <w:rPr>
          <w:rFonts w:ascii="GHEA Grapalat" w:hAnsi="GHEA Grapalat"/>
          <w:sz w:val="24"/>
          <w:szCs w:val="24"/>
        </w:rPr>
        <w:t xml:space="preserve">, </w:t>
      </w:r>
    </w:p>
    <w:p w:rsidR="002176CB" w:rsidRPr="00FD55C7" w:rsidRDefault="00866E6E" w:rsidP="002176CB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 w:rsidR="002176CB">
        <w:rPr>
          <w:rFonts w:ascii="GHEA Grapalat" w:hAnsi="GHEA Grapalat"/>
          <w:sz w:val="24"/>
          <w:szCs w:val="24"/>
        </w:rPr>
        <w:t>Վարուժան</w:t>
      </w:r>
      <w:proofErr w:type="spellEnd"/>
      <w:r w:rsidR="002176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76CB">
        <w:rPr>
          <w:rFonts w:ascii="GHEA Grapalat" w:hAnsi="GHEA Grapalat"/>
          <w:sz w:val="24"/>
          <w:szCs w:val="24"/>
        </w:rPr>
        <w:t>Ավետիքյան</w:t>
      </w:r>
      <w:proofErr w:type="spellEnd"/>
      <w:r w:rsidR="002176CB">
        <w:rPr>
          <w:rFonts w:ascii="GHEA Grapalat" w:hAnsi="GHEA Grapalat"/>
          <w:sz w:val="24"/>
          <w:szCs w:val="24"/>
        </w:rPr>
        <w:t xml:space="preserve">,  </w:t>
      </w:r>
      <w:r w:rsidR="00CD20D2">
        <w:rPr>
          <w:rFonts w:ascii="GHEA Grapalat" w:hAnsi="GHEA Grapalat"/>
          <w:sz w:val="24"/>
          <w:szCs w:val="24"/>
        </w:rPr>
        <w:tab/>
      </w:r>
      <w:proofErr w:type="spellStart"/>
      <w:r w:rsidR="002176CB" w:rsidRPr="00FD55C7">
        <w:rPr>
          <w:rFonts w:ascii="GHEA Grapalat" w:hAnsi="GHEA Grapalat"/>
          <w:sz w:val="24"/>
          <w:szCs w:val="24"/>
        </w:rPr>
        <w:t>Վիգեն</w:t>
      </w:r>
      <w:proofErr w:type="spellEnd"/>
      <w:r w:rsidR="002176CB" w:rsidRPr="00FD5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76CB" w:rsidRPr="00FD55C7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2176CB" w:rsidRDefault="002176CB" w:rsidP="002176CB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2176CB" w:rsidRDefault="002176CB" w:rsidP="002176CB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lastRenderedPageBreak/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CD20D2" w:rsidRPr="00817D7F" w:rsidRDefault="00CD20D2" w:rsidP="00866E6E">
      <w:pPr>
        <w:spacing w:after="0" w:line="240" w:lineRule="auto"/>
        <w:ind w:left="90" w:firstLine="720"/>
        <w:jc w:val="both"/>
        <w:rPr>
          <w:rFonts w:ascii="GHEA Grapalat" w:hAnsi="GHEA Grapalat" w:cs="Sylfaen"/>
          <w:sz w:val="24"/>
          <w:szCs w:val="24"/>
        </w:rPr>
      </w:pPr>
      <w:r w:rsidRPr="00817D7F">
        <w:rPr>
          <w:rFonts w:ascii="GHEA Grapalat" w:hAnsi="GHEA Grapalat" w:cs="Sylfaen"/>
          <w:sz w:val="24"/>
          <w:szCs w:val="24"/>
        </w:rPr>
        <w:t>6.1.Ընդունել (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կանոնադրությամբ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իրավասությանը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վերապահված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ներքոհիշյալ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կարգերը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D47CC3" w:rsidRPr="00817D7F">
        <w:rPr>
          <w:rFonts w:ascii="GHEA Grapalat" w:hAnsi="GHEA Grapalat" w:cs="Sylfaen"/>
          <w:sz w:val="24"/>
          <w:szCs w:val="24"/>
        </w:rPr>
        <w:t>առաջարկված</w:t>
      </w:r>
      <w:proofErr w:type="spellEnd"/>
      <w:r w:rsidR="00D47CC3"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7CC3" w:rsidRPr="00817D7F"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 w:rsidR="00D47CC3"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7CC3" w:rsidRPr="00817D7F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D47CC3"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7CC3" w:rsidRPr="00817D7F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D47CC3" w:rsidRPr="00817D7F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D47CC3" w:rsidRPr="00817D7F">
        <w:rPr>
          <w:rFonts w:ascii="GHEA Grapalat" w:hAnsi="GHEA Grapalat" w:cs="Sylfaen"/>
          <w:sz w:val="24"/>
          <w:szCs w:val="24"/>
        </w:rPr>
        <w:t>լրամշակել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կարգ</w:t>
      </w:r>
      <w:r w:rsidR="00D47CC3" w:rsidRPr="00817D7F">
        <w:rPr>
          <w:rFonts w:ascii="GHEA Grapalat" w:hAnsi="GHEA Grapalat" w:cs="Sylfaen"/>
          <w:sz w:val="24"/>
          <w:szCs w:val="24"/>
        </w:rPr>
        <w:t>երը</w:t>
      </w:r>
      <w:proofErr w:type="spellEnd"/>
      <w:r w:rsidR="00D47CC3" w:rsidRPr="00817D7F">
        <w:rPr>
          <w:rFonts w:ascii="GHEA Grapalat" w:hAnsi="GHEA Grapalat" w:cs="Sylfaen"/>
          <w:sz w:val="24"/>
          <w:szCs w:val="24"/>
        </w:rPr>
        <w:t xml:space="preserve"> և</w:t>
      </w:r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հաստատման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. </w:t>
      </w:r>
    </w:p>
    <w:p w:rsidR="00027B87" w:rsidRPr="00817D7F" w:rsidRDefault="00E30699" w:rsidP="00866E6E">
      <w:pPr>
        <w:pStyle w:val="ListParagraph"/>
        <w:numPr>
          <w:ilvl w:val="0"/>
          <w:numId w:val="4"/>
        </w:numPr>
        <w:tabs>
          <w:tab w:val="left" w:pos="1710"/>
        </w:tabs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Նվիրաբերությունների</w:t>
      </w:r>
      <w:proofErr w:type="spellEnd"/>
      <w:r w:rsidR="00027B87"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ներգրավման</w:t>
      </w:r>
      <w:proofErr w:type="spellEnd"/>
      <w:r w:rsidR="00027B87"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կարգ</w:t>
      </w:r>
      <w:proofErr w:type="spellEnd"/>
      <w:r w:rsidR="00027B87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,</w:t>
      </w:r>
    </w:p>
    <w:p w:rsidR="00027B87" w:rsidRPr="00817D7F" w:rsidRDefault="00027B87" w:rsidP="00866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</w:rPr>
      </w:pP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Ակտիվների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և </w:t>
      </w: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պարտավորությունների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կառավարման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մարմնի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կազմման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և </w:t>
      </w: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գործունեության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կարգ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՝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կարգի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 17-րդ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կետում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«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հանձնաժողովի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նիստում</w:t>
      </w:r>
      <w:proofErr w:type="spellEnd"/>
      <w:r w:rsidR="00504E42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՝</w:t>
      </w:r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»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բառերը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փոխարինելով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«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հանձնաժողովի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նախագահը</w:t>
      </w:r>
      <w:proofErr w:type="spellEnd"/>
      <w:r w:rsidR="00504E42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՝</w:t>
      </w:r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»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բառերով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, </w:t>
      </w:r>
      <w:proofErr w:type="spellStart"/>
      <w:r w:rsidR="006C6CA4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ինչպես</w:t>
      </w:r>
      <w:proofErr w:type="spellEnd"/>
      <w:r w:rsidR="006C6CA4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="006C6CA4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նաև</w:t>
      </w:r>
      <w:proofErr w:type="spellEnd"/>
      <w:r w:rsidR="006C6CA4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խմբագրելով</w:t>
      </w:r>
      <w:proofErr w:type="spellEnd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 xml:space="preserve"> 23-րդ </w:t>
      </w:r>
      <w:proofErr w:type="spellStart"/>
      <w:r w:rsidR="00866E6E"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կետը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,</w:t>
      </w:r>
    </w:p>
    <w:p w:rsidR="00027B87" w:rsidRPr="00817D7F" w:rsidRDefault="00027B87" w:rsidP="00CD20D2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Զինծառայողների</w:t>
      </w:r>
      <w:proofErr w:type="spellEnd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կյանքին</w:t>
      </w:r>
      <w:proofErr w:type="spellEnd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proofErr w:type="spellEnd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առողջությանը</w:t>
      </w:r>
      <w:proofErr w:type="spellEnd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>պատճառված</w:t>
      </w:r>
      <w:proofErr w:type="spellEnd"/>
      <w:r w:rsidRPr="00817D7F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Pr="00817D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ձևավորման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լուծարման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կարգ</w:t>
      </w:r>
      <w:proofErr w:type="spellEnd"/>
      <w:r w:rsidRPr="00817D7F">
        <w:rPr>
          <w:rFonts w:ascii="GHEA Grapalat" w:hAnsi="GHEA Grapalat" w:cs="Times Armenian"/>
          <w:color w:val="000000"/>
          <w:sz w:val="24"/>
          <w:szCs w:val="24"/>
        </w:rPr>
        <w:t>,</w:t>
      </w:r>
    </w:p>
    <w:p w:rsidR="00027B87" w:rsidRPr="00817D7F" w:rsidRDefault="00E30699" w:rsidP="00CD20D2">
      <w:pPr>
        <w:pStyle w:val="ListParagraph"/>
        <w:numPr>
          <w:ilvl w:val="0"/>
          <w:numId w:val="4"/>
        </w:numPr>
        <w:ind w:left="1710" w:hanging="27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="00027B87"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sz w:val="24"/>
          <w:szCs w:val="24"/>
        </w:rPr>
        <w:t>գումարների</w:t>
      </w:r>
      <w:proofErr w:type="spellEnd"/>
      <w:r w:rsidR="00027B87"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sz w:val="24"/>
          <w:szCs w:val="24"/>
        </w:rPr>
        <w:t>վճարման</w:t>
      </w:r>
      <w:proofErr w:type="spellEnd"/>
      <w:r w:rsidR="00027B87"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sz w:val="24"/>
          <w:szCs w:val="24"/>
        </w:rPr>
        <w:t>կարգ</w:t>
      </w:r>
      <w:proofErr w:type="spellEnd"/>
      <w:r w:rsidR="00027B87" w:rsidRPr="00817D7F">
        <w:rPr>
          <w:rFonts w:ascii="GHEA Grapalat" w:hAnsi="GHEA Grapalat" w:cs="Sylfaen"/>
          <w:sz w:val="24"/>
          <w:szCs w:val="24"/>
        </w:rPr>
        <w:t>,</w:t>
      </w:r>
    </w:p>
    <w:p w:rsidR="00027B87" w:rsidRPr="00817D7F" w:rsidRDefault="00027B87" w:rsidP="00CD20D2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17D7F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արտաքին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աուդիտ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ընտրության</w:t>
      </w:r>
      <w:proofErr w:type="spellEnd"/>
      <w:r w:rsidRPr="00817D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sz w:val="24"/>
          <w:szCs w:val="24"/>
        </w:rPr>
        <w:t>կարգ</w:t>
      </w:r>
      <w:proofErr w:type="spellEnd"/>
      <w:r w:rsidRPr="00817D7F">
        <w:rPr>
          <w:rFonts w:ascii="GHEA Grapalat" w:hAnsi="GHEA Grapalat" w:cs="Times Armenian"/>
          <w:color w:val="000000"/>
          <w:sz w:val="24"/>
          <w:szCs w:val="24"/>
        </w:rPr>
        <w:t>,</w:t>
      </w:r>
    </w:p>
    <w:p w:rsidR="00817D7F" w:rsidRPr="00E30699" w:rsidRDefault="00E30699" w:rsidP="00E30699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</w:rPr>
      </w:pPr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«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Հիմնադրամի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կողմից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եռամսյակային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հաշվետվությունների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հրապարակման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կարգը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,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ձևը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սահմանելու</w:t>
      </w:r>
      <w:proofErr w:type="spellEnd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վերաբերյալ</w:t>
      </w:r>
      <w:proofErr w:type="spellEnd"/>
      <w:r w:rsidRPr="00817D7F">
        <w:rPr>
          <w:rFonts w:ascii="GHEA Grapalat" w:hAnsi="GHEA Grapalat" w:cs="Times Armenian"/>
          <w:color w:val="0D0D0D" w:themeColor="text1" w:themeTint="F2"/>
          <w:sz w:val="24"/>
          <w:szCs w:val="24"/>
        </w:rPr>
        <w:t>»</w:t>
      </w:r>
      <w:r w:rsidR="003D5287" w:rsidRPr="00817D7F">
        <w:rPr>
          <w:rFonts w:ascii="GHEA Grapalat" w:hAnsi="GHEA Grapalat" w:cs="Times Armenian"/>
          <w:color w:val="000000"/>
          <w:sz w:val="24"/>
          <w:szCs w:val="24"/>
        </w:rPr>
        <w:t>:</w:t>
      </w:r>
    </w:p>
    <w:p w:rsidR="003D5287" w:rsidRPr="00817D7F" w:rsidRDefault="003D5287" w:rsidP="003D5287">
      <w:pPr>
        <w:ind w:left="1440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817D7F">
        <w:rPr>
          <w:rFonts w:ascii="GHEA Grapalat" w:hAnsi="GHEA Grapalat"/>
          <w:b/>
          <w:color w:val="0D0D0D" w:themeColor="text1" w:themeTint="F2"/>
          <w:sz w:val="24"/>
          <w:szCs w:val="24"/>
        </w:rPr>
        <w:t>Լ ս ե ց ի ն.</w:t>
      </w:r>
    </w:p>
    <w:p w:rsidR="00866E6E" w:rsidRPr="00817D7F" w:rsidRDefault="00477AFB" w:rsidP="00CD20D2">
      <w:pPr>
        <w:spacing w:after="0" w:line="240" w:lineRule="auto"/>
        <w:ind w:left="720"/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</w:rPr>
      </w:pPr>
      <w:proofErr w:type="spellStart"/>
      <w:r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Հարց</w:t>
      </w:r>
      <w:proofErr w:type="spellEnd"/>
      <w:r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7.</w:t>
      </w:r>
      <w:r w:rsidR="00A8296A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Հիմնադրամի</w:t>
      </w:r>
      <w:proofErr w:type="spellEnd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proofErr w:type="spellEnd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վերաբերյալ</w:t>
      </w:r>
      <w:proofErr w:type="spellEnd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կատարված</w:t>
      </w:r>
      <w:proofErr w:type="spellEnd"/>
      <w:r w:rsidR="00027B87"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</w:p>
    <w:p w:rsidR="00CD20D2" w:rsidRPr="00817D7F" w:rsidRDefault="00027B87" w:rsidP="00CD20D2">
      <w:pPr>
        <w:spacing w:after="0" w:line="240" w:lineRule="auto"/>
        <w:ind w:left="720"/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</w:rPr>
      </w:pPr>
      <w:proofErr w:type="spellStart"/>
      <w:r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աշխատանքների</w:t>
      </w:r>
      <w:proofErr w:type="spellEnd"/>
      <w:r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ամփոփում</w:t>
      </w:r>
      <w:proofErr w:type="spellEnd"/>
      <w:r w:rsidRPr="00817D7F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</w:t>
      </w:r>
    </w:p>
    <w:p w:rsidR="00CD20D2" w:rsidRPr="00C1033A" w:rsidRDefault="00E750C5" w:rsidP="00CD20D2">
      <w:pPr>
        <w:spacing w:after="0" w:line="240" w:lineRule="auto"/>
        <w:ind w:left="720"/>
        <w:jc w:val="right"/>
        <w:rPr>
          <w:rFonts w:ascii="GHEA Grapalat" w:hAnsi="GHEA Grapalat"/>
          <w:i/>
          <w:color w:val="0D0D0D" w:themeColor="text1" w:themeTint="F2"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color w:val="0D0D0D" w:themeColor="text1" w:themeTint="F2"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color w:val="0D0D0D" w:themeColor="text1" w:themeTint="F2"/>
          <w:sz w:val="24"/>
          <w:szCs w:val="24"/>
        </w:rPr>
        <w:t>՝</w:t>
      </w:r>
      <w:r w:rsidR="00CD20D2" w:rsidRPr="00C1033A">
        <w:rPr>
          <w:rFonts w:ascii="GHEA Grapalat" w:hAnsi="GHEA Grapalat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CD20D2" w:rsidRPr="00C1033A">
        <w:rPr>
          <w:rFonts w:ascii="GHEA Grapalat" w:hAnsi="GHEA Grapalat"/>
          <w:i/>
          <w:color w:val="0D0D0D" w:themeColor="text1" w:themeTint="F2"/>
          <w:sz w:val="24"/>
          <w:szCs w:val="24"/>
        </w:rPr>
        <w:t>Վարուժան</w:t>
      </w:r>
      <w:proofErr w:type="spellEnd"/>
      <w:r w:rsidR="00CD20D2" w:rsidRPr="00C1033A">
        <w:rPr>
          <w:rFonts w:ascii="GHEA Grapalat" w:hAnsi="GHEA Grapalat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CD20D2" w:rsidRPr="00C1033A">
        <w:rPr>
          <w:rFonts w:ascii="GHEA Grapalat" w:hAnsi="GHEA Grapalat"/>
          <w:i/>
          <w:color w:val="0D0D0D" w:themeColor="text1" w:themeTint="F2"/>
          <w:sz w:val="24"/>
          <w:szCs w:val="24"/>
        </w:rPr>
        <w:t>Ավետիքյան</w:t>
      </w:r>
      <w:proofErr w:type="spellEnd"/>
    </w:p>
    <w:p w:rsidR="00CD20D2" w:rsidRPr="00817D7F" w:rsidRDefault="00CD20D2" w:rsidP="00CD20D2">
      <w:pPr>
        <w:spacing w:after="0" w:line="240" w:lineRule="auto"/>
        <w:ind w:left="720"/>
        <w:jc w:val="right"/>
        <w:rPr>
          <w:rFonts w:ascii="GHEA Grapalat" w:hAnsi="GHEA Grapalat"/>
          <w:color w:val="0D0D0D" w:themeColor="text1" w:themeTint="F2"/>
          <w:sz w:val="24"/>
          <w:szCs w:val="24"/>
        </w:rPr>
      </w:pPr>
    </w:p>
    <w:p w:rsidR="00663F6D" w:rsidRPr="00817D7F" w:rsidRDefault="00CD20D2" w:rsidP="00CD20D2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Արտահայտվեցին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.          </w:t>
      </w:r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ab/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Հարություն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Բերբերյան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Մարգարիտա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Խաչատրյան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</w:p>
    <w:p w:rsidR="00663F6D" w:rsidRPr="00817D7F" w:rsidRDefault="00663F6D" w:rsidP="00CD20D2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ab/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Մեսրոպ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Մանուկյան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Կարեն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Թամազյան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</w:p>
    <w:p w:rsidR="00663F6D" w:rsidRPr="00817D7F" w:rsidRDefault="003D5287" w:rsidP="00663F6D">
      <w:pPr>
        <w:spacing w:after="0" w:line="240" w:lineRule="auto"/>
        <w:ind w:left="2880"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Արամ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Մեհրաբյան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Տիգրան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Դավթյան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,</w:t>
      </w:r>
    </w:p>
    <w:p w:rsidR="00663F6D" w:rsidRPr="00817D7F" w:rsidRDefault="00663F6D" w:rsidP="00663F6D">
      <w:pPr>
        <w:spacing w:after="0" w:line="240" w:lineRule="auto"/>
        <w:ind w:left="2880"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Գևորգ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Ալթունյան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Արթուր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>Նախշիկյան</w:t>
      </w:r>
      <w:proofErr w:type="spellEnd"/>
      <w:r w:rsidR="00CE2447"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</w:p>
    <w:p w:rsidR="00CD20D2" w:rsidRPr="00817D7F" w:rsidRDefault="00CD20D2" w:rsidP="00663F6D">
      <w:pPr>
        <w:spacing w:after="0" w:line="240" w:lineRule="auto"/>
        <w:ind w:left="2880"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Վարուժան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Ավետիքյան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, 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Վիգեն</w:t>
      </w:r>
      <w:proofErr w:type="spellEnd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17D7F">
        <w:rPr>
          <w:rFonts w:ascii="GHEA Grapalat" w:hAnsi="GHEA Grapalat"/>
          <w:color w:val="0D0D0D" w:themeColor="text1" w:themeTint="F2"/>
          <w:sz w:val="24"/>
          <w:szCs w:val="24"/>
        </w:rPr>
        <w:t>Սարգսյան</w:t>
      </w:r>
      <w:proofErr w:type="spellEnd"/>
    </w:p>
    <w:p w:rsidR="00CD20D2" w:rsidRDefault="00CD20D2" w:rsidP="00F96492">
      <w:pPr>
        <w:ind w:firstLine="516"/>
        <w:rPr>
          <w:rFonts w:ascii="GHEA Grapalat" w:hAnsi="GHEA Grapalat" w:cs="Sylfaen"/>
          <w:b/>
          <w:sz w:val="24"/>
          <w:szCs w:val="24"/>
        </w:rPr>
      </w:pPr>
    </w:p>
    <w:p w:rsidR="00CD20D2" w:rsidRDefault="00CD20D2" w:rsidP="00CD20D2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:rsidR="00866E6E" w:rsidRDefault="00CD20D2" w:rsidP="00E030B8">
      <w:pPr>
        <w:spacing w:after="0" w:line="240" w:lineRule="auto"/>
        <w:ind w:left="90" w:firstLine="720"/>
        <w:jc w:val="both"/>
        <w:rPr>
          <w:rFonts w:ascii="GHEA Grapalat" w:hAnsi="GHEA Grapalat" w:cs="Sylfaen"/>
          <w:sz w:val="24"/>
          <w:szCs w:val="24"/>
        </w:rPr>
      </w:pPr>
      <w:r w:rsidRPr="00866E6E">
        <w:rPr>
          <w:rFonts w:ascii="GHEA Grapalat" w:hAnsi="GHEA Grapalat" w:cs="Sylfaen"/>
          <w:sz w:val="24"/>
          <w:szCs w:val="24"/>
        </w:rPr>
        <w:t xml:space="preserve"> 7.1.</w:t>
      </w:r>
      <w:r w:rsidR="00866E6E" w:rsidRP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Ընդունել</w:t>
      </w:r>
      <w:proofErr w:type="spellEnd"/>
      <w:r w:rsidR="00866E6E" w:rsidRPr="00866E6E">
        <w:rPr>
          <w:rFonts w:ascii="GHEA Grapalat" w:hAnsi="GHEA Grapalat" w:cs="Sylfaen"/>
          <w:sz w:val="24"/>
          <w:szCs w:val="24"/>
        </w:rPr>
        <w:t xml:space="preserve"> ի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գիտություն</w:t>
      </w:r>
      <w:proofErr w:type="spellEnd"/>
      <w:r w:rsidR="00866E6E" w:rsidRP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="00866E6E" w:rsidRP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866E6E" w:rsidRP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866E6E" w:rsidRP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="00866E6E" w:rsidRP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աշխատանքներ</w:t>
      </w:r>
      <w:r w:rsidR="007A47B3">
        <w:rPr>
          <w:rFonts w:ascii="GHEA Grapalat" w:hAnsi="GHEA Grapalat" w:cs="Sylfaen"/>
          <w:sz w:val="24"/>
          <w:szCs w:val="24"/>
        </w:rPr>
        <w:t>ն</w:t>
      </w:r>
      <w:proofErr w:type="spellEnd"/>
      <w:r w:rsidR="00135E2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 w:rsidRPr="00866E6E">
        <w:rPr>
          <w:rFonts w:ascii="GHEA Grapalat" w:hAnsi="GHEA Grapalat" w:cs="Sylfaen"/>
          <w:sz w:val="24"/>
          <w:szCs w:val="24"/>
        </w:rPr>
        <w:t>ամփոփ</w:t>
      </w:r>
      <w:r w:rsidR="00866E6E">
        <w:rPr>
          <w:rFonts w:ascii="GHEA Grapalat" w:hAnsi="GHEA Grapalat" w:cs="Sylfaen"/>
          <w:sz w:val="24"/>
          <w:szCs w:val="24"/>
        </w:rPr>
        <w:t>ող</w:t>
      </w:r>
      <w:proofErr w:type="spellEnd"/>
      <w:r w:rsidR="00866E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66E6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817D7F">
        <w:rPr>
          <w:rFonts w:ascii="GHEA Grapalat" w:hAnsi="GHEA Grapalat" w:cs="Sylfaen"/>
          <w:sz w:val="24"/>
          <w:szCs w:val="24"/>
        </w:rPr>
        <w:t>:</w:t>
      </w:r>
    </w:p>
    <w:p w:rsidR="00817D7F" w:rsidRDefault="00817D7F" w:rsidP="00B422C9">
      <w:pPr>
        <w:rPr>
          <w:rFonts w:ascii="GHEA Grapalat" w:hAnsi="GHEA Grapalat"/>
          <w:b/>
          <w:sz w:val="24"/>
          <w:szCs w:val="24"/>
        </w:rPr>
      </w:pPr>
    </w:p>
    <w:p w:rsidR="00244CDF" w:rsidRPr="00F96492" w:rsidRDefault="00D47CC3" w:rsidP="00F96492">
      <w:pPr>
        <w:ind w:left="90"/>
        <w:jc w:val="center"/>
        <w:rPr>
          <w:rFonts w:ascii="GHEA Grapalat" w:hAnsi="GHEA Grapalat"/>
          <w:b/>
          <w:sz w:val="24"/>
          <w:szCs w:val="24"/>
        </w:rPr>
      </w:pPr>
      <w:r w:rsidRPr="003D5287">
        <w:rPr>
          <w:rFonts w:ascii="GHEA Grapalat" w:hAnsi="GHEA Grapalat"/>
          <w:b/>
          <w:sz w:val="24"/>
          <w:szCs w:val="24"/>
        </w:rPr>
        <w:t>Լ ս ե ց ի ն.</w:t>
      </w:r>
    </w:p>
    <w:p w:rsidR="00E30699" w:rsidRDefault="00477AFB" w:rsidP="00E30699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D5287" w:rsidRPr="00027B87">
        <w:rPr>
          <w:rFonts w:ascii="GHEA Grapalat" w:hAnsi="GHEA Grapalat" w:cs="Sylfaen"/>
          <w:b/>
          <w:sz w:val="24"/>
          <w:szCs w:val="24"/>
        </w:rPr>
        <w:t>8.</w:t>
      </w:r>
      <w:r w:rsidR="003D031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D5287" w:rsidRPr="00027B87">
        <w:rPr>
          <w:rFonts w:ascii="GHEA Grapalat" w:hAnsi="GHEA Grapalat" w:cs="Sylfaen"/>
          <w:b/>
          <w:sz w:val="24"/>
          <w:szCs w:val="24"/>
        </w:rPr>
        <w:t>Գաղտնի</w:t>
      </w:r>
      <w:proofErr w:type="spellEnd"/>
      <w:r w:rsidR="00E30699">
        <w:rPr>
          <w:rFonts w:ascii="Sylfaen" w:hAnsi="Sylfaen"/>
          <w:b/>
          <w:sz w:val="24"/>
          <w:szCs w:val="24"/>
        </w:rPr>
        <w:t xml:space="preserve"> </w:t>
      </w:r>
    </w:p>
    <w:p w:rsidR="0002077F" w:rsidRPr="00E30699" w:rsidRDefault="00E750C5" w:rsidP="00E30699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C1033A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Pr="00C1033A">
        <w:rPr>
          <w:rFonts w:ascii="GHEA Grapalat" w:hAnsi="GHEA Grapalat"/>
          <w:i/>
          <w:sz w:val="24"/>
          <w:szCs w:val="24"/>
        </w:rPr>
        <w:t>՝</w:t>
      </w:r>
      <w:r w:rsidR="0002077F" w:rsidRPr="00C1033A">
        <w:rPr>
          <w:rFonts w:ascii="GHEA Grapalat" w:hAnsi="GHEA Grapalat" w:cs="Sylfae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77F" w:rsidRPr="00C1033A">
        <w:rPr>
          <w:rFonts w:ascii="GHEA Grapalat" w:hAnsi="GHEA Grapalat" w:cs="Sylfaen"/>
          <w:i/>
          <w:color w:val="262626" w:themeColor="text1" w:themeTint="D9"/>
          <w:sz w:val="24"/>
          <w:szCs w:val="24"/>
        </w:rPr>
        <w:t>Արման</w:t>
      </w:r>
      <w:proofErr w:type="spellEnd"/>
      <w:r w:rsidR="0002077F" w:rsidRPr="00C1033A">
        <w:rPr>
          <w:rFonts w:ascii="GHEA Grapalat" w:hAnsi="GHEA Grapalat" w:cs="Sylfae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77F" w:rsidRPr="00C1033A">
        <w:rPr>
          <w:rFonts w:ascii="GHEA Grapalat" w:hAnsi="GHEA Grapalat" w:cs="Sylfaen"/>
          <w:i/>
          <w:color w:val="262626" w:themeColor="text1" w:themeTint="D9"/>
          <w:sz w:val="24"/>
          <w:szCs w:val="24"/>
        </w:rPr>
        <w:t>Փոթիկյան</w:t>
      </w:r>
      <w:proofErr w:type="spellEnd"/>
    </w:p>
    <w:p w:rsidR="00F96492" w:rsidRDefault="00F96492" w:rsidP="00D47CC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D47CC3" w:rsidRP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Զինծառայողների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կյանքին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առողջությանը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D47CC3" w:rsidRP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պատճառված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վնասների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հատուցման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D47CC3" w:rsidRDefault="00D47CC3" w:rsidP="00D47CC3">
      <w:pPr>
        <w:spacing w:after="0" w:line="240" w:lineRule="auto"/>
        <w:ind w:left="3600" w:hanging="360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հիմնադրամի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հոգաբարձուների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խորհրդի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նախագահ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՝ </w:t>
      </w:r>
      <w:r w:rsidRPr="00D47CC3">
        <w:rPr>
          <w:rFonts w:ascii="GHEA Grapalat" w:hAnsi="GHEA Grapalat" w:cs="Sylfaen"/>
          <w:b/>
          <w:bCs/>
          <w:sz w:val="24"/>
          <w:szCs w:val="24"/>
        </w:rPr>
        <w:tab/>
      </w:r>
      <w:r w:rsidRPr="00D47CC3">
        <w:rPr>
          <w:rFonts w:ascii="GHEA Grapalat" w:hAnsi="GHEA Grapalat" w:cs="Sylfaen"/>
          <w:b/>
          <w:bCs/>
          <w:sz w:val="24"/>
          <w:szCs w:val="24"/>
        </w:rPr>
        <w:tab/>
        <w:t xml:space="preserve">   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Վիգեն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Սարգսյան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ab/>
      </w:r>
    </w:p>
    <w:p w:rsid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  <w:t xml:space="preserve"> </w:t>
      </w:r>
    </w:p>
    <w:p w:rsidR="00D47CC3" w:rsidRP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Զինծառայողների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կյանքին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առողջությանը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D47CC3" w:rsidRP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պատճառված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վնասների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հատուցման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D47CC3" w:rsidRP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հիմնադրամի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հոգաբարձուների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խորհրդի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D47CC3">
        <w:rPr>
          <w:rFonts w:ascii="GHEA Grapalat" w:hAnsi="GHEA Grapalat" w:cs="Sylfaen"/>
          <w:b/>
          <w:bCs/>
          <w:sz w:val="24"/>
          <w:szCs w:val="24"/>
        </w:rPr>
        <w:t>անդամներ</w:t>
      </w:r>
      <w:proofErr w:type="spellEnd"/>
      <w:r w:rsidRPr="00D47CC3">
        <w:rPr>
          <w:rFonts w:ascii="GHEA Grapalat" w:hAnsi="GHEA Grapalat" w:cs="Sylfaen"/>
          <w:b/>
          <w:bCs/>
          <w:sz w:val="24"/>
          <w:szCs w:val="24"/>
        </w:rPr>
        <w:t>՝</w:t>
      </w:r>
    </w:p>
    <w:p w:rsid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Արթուր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Նախշիկյան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Տիգրան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Դավթյան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Կարեն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Թամազյան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Մարգարիտա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Խաչատրյան</w:t>
      </w:r>
      <w:proofErr w:type="spellEnd"/>
    </w:p>
    <w:p w:rsidR="00D47CC3" w:rsidRPr="009A3316" w:rsidRDefault="00D47CC3" w:rsidP="00D47CC3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Մեսրոպ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Մանուկյան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ab/>
      </w: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Արամ</w:t>
      </w:r>
      <w:proofErr w:type="spellEnd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9A331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Մեհրաբյան</w:t>
      </w:r>
      <w:proofErr w:type="spellEnd"/>
    </w:p>
    <w:p w:rsidR="00D47CC3" w:rsidRPr="009A3316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color w:val="262626" w:themeColor="text1" w:themeTint="D9"/>
          <w:sz w:val="24"/>
          <w:szCs w:val="24"/>
        </w:rPr>
      </w:pPr>
    </w:p>
    <w:p w:rsidR="00D47CC3" w:rsidRDefault="00D47CC3" w:rsidP="00D47CC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3D5287" w:rsidRPr="003F78FD" w:rsidRDefault="003D5287" w:rsidP="004B2DB6">
      <w:pPr>
        <w:rPr>
          <w:rFonts w:ascii="GHEA Grapalat" w:hAnsi="GHEA Grapalat"/>
          <w:b/>
          <w:sz w:val="24"/>
          <w:szCs w:val="24"/>
        </w:rPr>
      </w:pPr>
    </w:p>
    <w:sectPr w:rsidR="003D5287" w:rsidRPr="003F78FD" w:rsidSect="00E30699">
      <w:footerReference w:type="default" r:id="rId9"/>
      <w:pgSz w:w="12240" w:h="15840"/>
      <w:pgMar w:top="720" w:right="108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30" w:rsidRDefault="009C6F30" w:rsidP="00817D7F">
      <w:pPr>
        <w:spacing w:after="0" w:line="240" w:lineRule="auto"/>
      </w:pPr>
      <w:r>
        <w:separator/>
      </w:r>
    </w:p>
  </w:endnote>
  <w:endnote w:type="continuationSeparator" w:id="0">
    <w:p w:rsidR="009C6F30" w:rsidRDefault="009C6F30" w:rsidP="0081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7F" w:rsidRDefault="00817D7F" w:rsidP="00B422C9">
    <w:pPr>
      <w:pStyle w:val="Footer"/>
    </w:pPr>
  </w:p>
  <w:p w:rsidR="00817D7F" w:rsidRDefault="00817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30" w:rsidRDefault="009C6F30" w:rsidP="00817D7F">
      <w:pPr>
        <w:spacing w:after="0" w:line="240" w:lineRule="auto"/>
      </w:pPr>
      <w:r>
        <w:separator/>
      </w:r>
    </w:p>
  </w:footnote>
  <w:footnote w:type="continuationSeparator" w:id="0">
    <w:p w:rsidR="009C6F30" w:rsidRDefault="009C6F30" w:rsidP="0081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C8"/>
    <w:multiLevelType w:val="hybridMultilevel"/>
    <w:tmpl w:val="EE96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E1007"/>
    <w:multiLevelType w:val="hybridMultilevel"/>
    <w:tmpl w:val="5DA26954"/>
    <w:lvl w:ilvl="0" w:tplc="2C46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F20BD"/>
    <w:multiLevelType w:val="hybridMultilevel"/>
    <w:tmpl w:val="5BE6F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6A5E2E"/>
    <w:multiLevelType w:val="hybridMultilevel"/>
    <w:tmpl w:val="80D4D96C"/>
    <w:lvl w:ilvl="0" w:tplc="89B68B1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448C"/>
    <w:multiLevelType w:val="hybridMultilevel"/>
    <w:tmpl w:val="BF8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8"/>
    <w:rsid w:val="0002077F"/>
    <w:rsid w:val="00027B87"/>
    <w:rsid w:val="00131ED2"/>
    <w:rsid w:val="00135E2B"/>
    <w:rsid w:val="001D7058"/>
    <w:rsid w:val="001E6061"/>
    <w:rsid w:val="002176CB"/>
    <w:rsid w:val="00244CDF"/>
    <w:rsid w:val="00276CE4"/>
    <w:rsid w:val="00283F7B"/>
    <w:rsid w:val="0037745E"/>
    <w:rsid w:val="00377BDE"/>
    <w:rsid w:val="003A11AB"/>
    <w:rsid w:val="003C72C8"/>
    <w:rsid w:val="003D031D"/>
    <w:rsid w:val="003D5287"/>
    <w:rsid w:val="003F78FD"/>
    <w:rsid w:val="0045165F"/>
    <w:rsid w:val="00452145"/>
    <w:rsid w:val="00457782"/>
    <w:rsid w:val="00462033"/>
    <w:rsid w:val="00464632"/>
    <w:rsid w:val="00477AFB"/>
    <w:rsid w:val="004B2DB6"/>
    <w:rsid w:val="004C6F36"/>
    <w:rsid w:val="00504E42"/>
    <w:rsid w:val="00540732"/>
    <w:rsid w:val="005C5E18"/>
    <w:rsid w:val="005E47B8"/>
    <w:rsid w:val="0061724D"/>
    <w:rsid w:val="00663F6D"/>
    <w:rsid w:val="006838AB"/>
    <w:rsid w:val="0068630B"/>
    <w:rsid w:val="006C6CA4"/>
    <w:rsid w:val="00732BD3"/>
    <w:rsid w:val="00753321"/>
    <w:rsid w:val="00756057"/>
    <w:rsid w:val="00761563"/>
    <w:rsid w:val="0076433C"/>
    <w:rsid w:val="007A47B3"/>
    <w:rsid w:val="00817D7F"/>
    <w:rsid w:val="008357DA"/>
    <w:rsid w:val="00850563"/>
    <w:rsid w:val="00866E6E"/>
    <w:rsid w:val="008E45D8"/>
    <w:rsid w:val="00967AB7"/>
    <w:rsid w:val="009910E5"/>
    <w:rsid w:val="009A3316"/>
    <w:rsid w:val="009C2EBD"/>
    <w:rsid w:val="009C52C3"/>
    <w:rsid w:val="009C6F30"/>
    <w:rsid w:val="00A041DC"/>
    <w:rsid w:val="00A67BD9"/>
    <w:rsid w:val="00A8296A"/>
    <w:rsid w:val="00B30BFE"/>
    <w:rsid w:val="00B35598"/>
    <w:rsid w:val="00B422C9"/>
    <w:rsid w:val="00B47D1F"/>
    <w:rsid w:val="00B50447"/>
    <w:rsid w:val="00BA7382"/>
    <w:rsid w:val="00BB39E7"/>
    <w:rsid w:val="00BF5018"/>
    <w:rsid w:val="00C1033A"/>
    <w:rsid w:val="00C152ED"/>
    <w:rsid w:val="00C23BCD"/>
    <w:rsid w:val="00C270C2"/>
    <w:rsid w:val="00C82521"/>
    <w:rsid w:val="00C877CF"/>
    <w:rsid w:val="00CB76AF"/>
    <w:rsid w:val="00CD20D2"/>
    <w:rsid w:val="00CE2447"/>
    <w:rsid w:val="00D21C78"/>
    <w:rsid w:val="00D47CC3"/>
    <w:rsid w:val="00D57C8B"/>
    <w:rsid w:val="00D75A4F"/>
    <w:rsid w:val="00E030B8"/>
    <w:rsid w:val="00E05BF5"/>
    <w:rsid w:val="00E30699"/>
    <w:rsid w:val="00E45F34"/>
    <w:rsid w:val="00E750C5"/>
    <w:rsid w:val="00E756F0"/>
    <w:rsid w:val="00ED1109"/>
    <w:rsid w:val="00F11A12"/>
    <w:rsid w:val="00F26D48"/>
    <w:rsid w:val="00F558FC"/>
    <w:rsid w:val="00F65B00"/>
    <w:rsid w:val="00F949A4"/>
    <w:rsid w:val="00F96492"/>
    <w:rsid w:val="00FA71EB"/>
    <w:rsid w:val="00FB4C48"/>
    <w:rsid w:val="00FC777A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B6"/>
    <w:pPr>
      <w:spacing w:after="200" w:line="276" w:lineRule="auto"/>
    </w:pPr>
    <w:rPr>
      <w:rFonts w:asciiTheme="minorHAnsi" w:eastAsiaTheme="minorEastAsia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2DB6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B2DB6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C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F"/>
    <w:rPr>
      <w:rFonts w:asciiTheme="minorHAnsi" w:eastAsiaTheme="minorEastAsia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8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F"/>
    <w:rPr>
      <w:rFonts w:asciiTheme="minorHAnsi" w:eastAsiaTheme="minorEastAsia" w:hAnsiTheme="min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B6"/>
    <w:pPr>
      <w:spacing w:after="200" w:line="276" w:lineRule="auto"/>
    </w:pPr>
    <w:rPr>
      <w:rFonts w:asciiTheme="minorHAnsi" w:eastAsiaTheme="minorEastAsia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2DB6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B2DB6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C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F"/>
    <w:rPr>
      <w:rFonts w:asciiTheme="minorHAnsi" w:eastAsiaTheme="minorEastAsia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8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F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0A3B-83D6-4222-8ACE-8A943465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Արփինե Բադոյան</dc:creator>
  <cp:lastModifiedBy>Angelika Ishkhanyan </cp:lastModifiedBy>
  <cp:revision>2</cp:revision>
  <cp:lastPrinted>2017-03-15T08:10:00Z</cp:lastPrinted>
  <dcterms:created xsi:type="dcterms:W3CDTF">2017-03-20T07:39:00Z</dcterms:created>
  <dcterms:modified xsi:type="dcterms:W3CDTF">2017-03-20T07:39:00Z</dcterms:modified>
</cp:coreProperties>
</file>